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E51" w:rsidRDefault="00356E51" w:rsidP="004E441E">
      <w:pPr>
        <w:pStyle w:val="ac"/>
        <w:ind w:firstLine="709"/>
        <w:jc w:val="both"/>
      </w:pPr>
    </w:p>
    <w:p w:rsidR="004E441E" w:rsidRPr="00E57185" w:rsidRDefault="003F2C24" w:rsidP="004E441E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hyperlink r:id="rId9" w:history="1">
        <w:r w:rsidR="004E441E" w:rsidRPr="00E57185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 xml:space="preserve">с постановлением администрации муниципального </w:t>
      </w:r>
      <w:r w:rsidR="004E441E">
        <w:rPr>
          <w:rFonts w:ascii="Times New Roman" w:hAnsi="Times New Roman"/>
          <w:color w:val="000000" w:themeColor="text1"/>
          <w:sz w:val="28"/>
          <w:szCs w:val="28"/>
        </w:rPr>
        <w:t xml:space="preserve">       </w:t>
      </w:r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 xml:space="preserve">образования Динской район от 16 июля 2014 года № 944 «Об утверждении </w:t>
      </w:r>
      <w:r w:rsidR="004E441E"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>Порядка принятия решения о разработке, формирования, реализации и оценки эффекти</w:t>
      </w:r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 xml:space="preserve">ности реализации муниципальных программ муниципального </w:t>
      </w:r>
      <w:r w:rsidR="004E441E"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="004E441E" w:rsidRPr="00E57185">
        <w:rPr>
          <w:rFonts w:ascii="Times New Roman" w:hAnsi="Times New Roman"/>
          <w:color w:val="000000" w:themeColor="text1"/>
          <w:sz w:val="28"/>
          <w:szCs w:val="28"/>
        </w:rPr>
        <w:t>образования Динской район»</w:t>
      </w:r>
      <w:r w:rsidR="004E441E" w:rsidRPr="00E57185">
        <w:rPr>
          <w:rFonts w:ascii="Times New Roman" w:hAnsi="Times New Roman"/>
          <w:sz w:val="28"/>
          <w:szCs w:val="28"/>
        </w:rPr>
        <w:t xml:space="preserve"> отдел </w:t>
      </w:r>
      <w:r w:rsidR="004E441E">
        <w:rPr>
          <w:rFonts w:ascii="Times New Roman" w:hAnsi="Times New Roman"/>
          <w:sz w:val="28"/>
          <w:szCs w:val="28"/>
        </w:rPr>
        <w:t>информатизации</w:t>
      </w:r>
      <w:r w:rsidR="004E441E" w:rsidRPr="00E57185">
        <w:rPr>
          <w:rFonts w:ascii="Times New Roman" w:hAnsi="Times New Roman"/>
          <w:sz w:val="28"/>
          <w:szCs w:val="28"/>
        </w:rPr>
        <w:t xml:space="preserve"> администрации муниц</w:t>
      </w:r>
      <w:r w:rsidR="004E441E" w:rsidRPr="00E57185">
        <w:rPr>
          <w:rFonts w:ascii="Times New Roman" w:hAnsi="Times New Roman"/>
          <w:sz w:val="28"/>
          <w:szCs w:val="28"/>
        </w:rPr>
        <w:t>и</w:t>
      </w:r>
      <w:r w:rsidR="004E441E">
        <w:rPr>
          <w:rFonts w:ascii="Times New Roman" w:hAnsi="Times New Roman"/>
          <w:sz w:val="28"/>
          <w:szCs w:val="28"/>
        </w:rPr>
        <w:t>п</w:t>
      </w:r>
      <w:r w:rsidR="004E441E" w:rsidRPr="00E57185">
        <w:rPr>
          <w:rFonts w:ascii="Times New Roman" w:hAnsi="Times New Roman"/>
          <w:sz w:val="28"/>
          <w:szCs w:val="28"/>
        </w:rPr>
        <w:t>ального образования Динской район осуществляет общественное обсуждение проекта</w:t>
      </w:r>
      <w:r w:rsidR="004E441E" w:rsidRPr="00E57185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образования Динской район «</w:t>
      </w:r>
      <w:r w:rsidR="004E441E" w:rsidRPr="004E441E">
        <w:rPr>
          <w:rFonts w:ascii="Times New Roman" w:hAnsi="Times New Roman"/>
          <w:bCs/>
          <w:sz w:val="28"/>
          <w:szCs w:val="28"/>
        </w:rPr>
        <w:t>Использование информационных и телекоммуникац</w:t>
      </w:r>
      <w:r w:rsidR="004E441E" w:rsidRPr="004E441E">
        <w:rPr>
          <w:rFonts w:ascii="Times New Roman" w:hAnsi="Times New Roman"/>
          <w:bCs/>
          <w:sz w:val="28"/>
          <w:szCs w:val="28"/>
        </w:rPr>
        <w:t>и</w:t>
      </w:r>
      <w:r w:rsidR="004E441E" w:rsidRPr="004E441E">
        <w:rPr>
          <w:rFonts w:ascii="Times New Roman" w:hAnsi="Times New Roman"/>
          <w:bCs/>
          <w:sz w:val="28"/>
          <w:szCs w:val="28"/>
        </w:rPr>
        <w:t>онных технологий в муниципальном управлении</w:t>
      </w:r>
      <w:r w:rsidR="004E441E" w:rsidRPr="00E57185">
        <w:rPr>
          <w:rFonts w:ascii="Times New Roman" w:hAnsi="Times New Roman"/>
          <w:bCs/>
          <w:sz w:val="28"/>
          <w:szCs w:val="28"/>
        </w:rPr>
        <w:t xml:space="preserve">» на 2017-2022 годы, который размещен </w:t>
      </w:r>
      <w:r w:rsidR="004E441E" w:rsidRPr="00E57185">
        <w:rPr>
          <w:rFonts w:ascii="Times New Roman" w:hAnsi="Times New Roman"/>
          <w:sz w:val="28"/>
          <w:szCs w:val="28"/>
        </w:rPr>
        <w:t>в инфо</w:t>
      </w:r>
      <w:r w:rsidR="004E441E" w:rsidRPr="00E57185">
        <w:rPr>
          <w:rFonts w:ascii="Times New Roman" w:hAnsi="Times New Roman"/>
          <w:sz w:val="28"/>
          <w:szCs w:val="28"/>
        </w:rPr>
        <w:t>р</w:t>
      </w:r>
      <w:r w:rsidR="004E441E" w:rsidRPr="00E57185">
        <w:rPr>
          <w:rFonts w:ascii="Times New Roman" w:hAnsi="Times New Roman"/>
          <w:sz w:val="28"/>
          <w:szCs w:val="28"/>
        </w:rPr>
        <w:t>мационно-телекоммуникационной сети Интернет на официальном сайте мун</w:t>
      </w:r>
      <w:r w:rsidR="004E441E" w:rsidRPr="00E57185">
        <w:rPr>
          <w:rFonts w:ascii="Times New Roman" w:hAnsi="Times New Roman"/>
          <w:sz w:val="28"/>
          <w:szCs w:val="28"/>
        </w:rPr>
        <w:t>и</w:t>
      </w:r>
      <w:r w:rsidR="004E441E" w:rsidRPr="00E57185">
        <w:rPr>
          <w:rFonts w:ascii="Times New Roman" w:hAnsi="Times New Roman"/>
          <w:sz w:val="28"/>
          <w:szCs w:val="28"/>
        </w:rPr>
        <w:t xml:space="preserve">ципального образования Динской район </w:t>
      </w:r>
      <w:r w:rsidR="004E441E" w:rsidRPr="00E57185">
        <w:rPr>
          <w:rFonts w:ascii="Times New Roman" w:hAnsi="Times New Roman"/>
          <w:sz w:val="28"/>
          <w:szCs w:val="28"/>
          <w:lang w:val="en-US"/>
        </w:rPr>
        <w:t>h</w:t>
      </w:r>
      <w:r w:rsidR="004E441E">
        <w:rPr>
          <w:rFonts w:ascii="Times New Roman" w:hAnsi="Times New Roman"/>
          <w:sz w:val="28"/>
          <w:szCs w:val="28"/>
          <w:lang w:val="en-US"/>
        </w:rPr>
        <w:t>tt</w:t>
      </w:r>
      <w:r w:rsidR="004E441E" w:rsidRPr="00E57185">
        <w:rPr>
          <w:rFonts w:ascii="Times New Roman" w:hAnsi="Times New Roman"/>
          <w:sz w:val="28"/>
          <w:szCs w:val="28"/>
          <w:lang w:val="en-US"/>
        </w:rPr>
        <w:t>p</w:t>
      </w:r>
      <w:r w:rsidR="004E441E" w:rsidRPr="00E57185">
        <w:rPr>
          <w:rFonts w:ascii="Times New Roman" w:hAnsi="Times New Roman"/>
          <w:sz w:val="28"/>
          <w:szCs w:val="28"/>
        </w:rPr>
        <w:t>://</w:t>
      </w:r>
      <w:r w:rsidR="004E441E" w:rsidRPr="00E57185">
        <w:rPr>
          <w:rFonts w:ascii="Times New Roman" w:hAnsi="Times New Roman"/>
          <w:sz w:val="28"/>
          <w:szCs w:val="28"/>
          <w:lang w:val="en-US"/>
        </w:rPr>
        <w:t>dinskoi</w:t>
      </w:r>
      <w:r w:rsidR="004E441E" w:rsidRPr="00E57185">
        <w:rPr>
          <w:rFonts w:ascii="Times New Roman" w:hAnsi="Times New Roman"/>
          <w:sz w:val="28"/>
          <w:szCs w:val="28"/>
        </w:rPr>
        <w:t>-</w:t>
      </w:r>
      <w:r w:rsidR="004E441E" w:rsidRPr="00E57185">
        <w:rPr>
          <w:rFonts w:ascii="Times New Roman" w:hAnsi="Times New Roman"/>
          <w:sz w:val="28"/>
          <w:szCs w:val="28"/>
          <w:lang w:val="en-US"/>
        </w:rPr>
        <w:t>raion</w:t>
      </w:r>
      <w:r w:rsidR="004E441E" w:rsidRPr="00E57185">
        <w:rPr>
          <w:rFonts w:ascii="Times New Roman" w:hAnsi="Times New Roman"/>
          <w:sz w:val="28"/>
          <w:szCs w:val="28"/>
        </w:rPr>
        <w:t>.</w:t>
      </w:r>
      <w:r w:rsidR="004E441E" w:rsidRPr="00E57185">
        <w:rPr>
          <w:rFonts w:ascii="Times New Roman" w:hAnsi="Times New Roman"/>
          <w:sz w:val="28"/>
          <w:szCs w:val="28"/>
          <w:lang w:val="en-US"/>
        </w:rPr>
        <w:t>ru</w:t>
      </w:r>
      <w:r w:rsidR="004E441E" w:rsidRPr="00E57185">
        <w:rPr>
          <w:rFonts w:ascii="Times New Roman" w:hAnsi="Times New Roman"/>
          <w:sz w:val="28"/>
          <w:szCs w:val="28"/>
        </w:rPr>
        <w:t xml:space="preserve"> (вкладка «Док</w:t>
      </w:r>
      <w:r w:rsidR="004E441E" w:rsidRPr="00E57185">
        <w:rPr>
          <w:rFonts w:ascii="Times New Roman" w:hAnsi="Times New Roman"/>
          <w:sz w:val="28"/>
          <w:szCs w:val="28"/>
        </w:rPr>
        <w:t>у</w:t>
      </w:r>
      <w:r w:rsidR="004E441E" w:rsidRPr="00E57185">
        <w:rPr>
          <w:rFonts w:ascii="Times New Roman" w:hAnsi="Times New Roman"/>
          <w:sz w:val="28"/>
          <w:szCs w:val="28"/>
        </w:rPr>
        <w:t>менты», раздел «Бюджетные программы», подраздел «Общественное обсужд</w:t>
      </w:r>
      <w:r w:rsidR="004E441E" w:rsidRPr="00E57185">
        <w:rPr>
          <w:rFonts w:ascii="Times New Roman" w:hAnsi="Times New Roman"/>
          <w:sz w:val="28"/>
          <w:szCs w:val="28"/>
        </w:rPr>
        <w:t>е</w:t>
      </w:r>
      <w:r w:rsidR="004E441E" w:rsidRPr="00E57185">
        <w:rPr>
          <w:rFonts w:ascii="Times New Roman" w:hAnsi="Times New Roman"/>
          <w:sz w:val="28"/>
          <w:szCs w:val="28"/>
        </w:rPr>
        <w:t>ние»).</w:t>
      </w:r>
    </w:p>
    <w:p w:rsidR="004E441E" w:rsidRPr="00E57185" w:rsidRDefault="004E441E" w:rsidP="004E441E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Начало общественного обсуждения – </w:t>
      </w:r>
      <w:r w:rsidR="00356E51">
        <w:rPr>
          <w:rFonts w:ascii="Times New Roman" w:hAnsi="Times New Roman"/>
          <w:sz w:val="28"/>
          <w:szCs w:val="28"/>
        </w:rPr>
        <w:t>04 октября</w:t>
      </w:r>
      <w:r w:rsidRPr="00E57185">
        <w:rPr>
          <w:rFonts w:ascii="Times New Roman" w:hAnsi="Times New Roman"/>
          <w:sz w:val="28"/>
          <w:szCs w:val="28"/>
        </w:rPr>
        <w:t xml:space="preserve"> 2016 года. </w:t>
      </w:r>
    </w:p>
    <w:p w:rsidR="004E441E" w:rsidRPr="00E57185" w:rsidRDefault="004E441E" w:rsidP="004E441E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356E51">
        <w:rPr>
          <w:rFonts w:ascii="Times New Roman" w:hAnsi="Times New Roman"/>
          <w:sz w:val="28"/>
          <w:szCs w:val="28"/>
        </w:rPr>
        <w:t>12</w:t>
      </w:r>
      <w:r w:rsidRPr="00E57185">
        <w:rPr>
          <w:rFonts w:ascii="Times New Roman" w:hAnsi="Times New Roman"/>
          <w:sz w:val="28"/>
          <w:szCs w:val="28"/>
        </w:rPr>
        <w:t xml:space="preserve"> октября 2016 года.</w:t>
      </w:r>
    </w:p>
    <w:p w:rsidR="004E441E" w:rsidRDefault="004E441E" w:rsidP="004E441E">
      <w:pPr>
        <w:pStyle w:val="ac"/>
        <w:jc w:val="both"/>
        <w:rPr>
          <w:rStyle w:val="ad"/>
          <w:rFonts w:ascii="Times New Roman" w:hAnsi="Times New Roman"/>
          <w:color w:val="000000" w:themeColor="text1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>Общественное обсуждение проекта муниципальной программы заключ</w:t>
      </w:r>
      <w:r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>ется в направлении представителями общественности замечаний и предлож</w:t>
      </w:r>
      <w:r w:rsidRPr="00E57185">
        <w:rPr>
          <w:rFonts w:ascii="Times New Roman" w:hAnsi="Times New Roman"/>
          <w:sz w:val="28"/>
          <w:szCs w:val="28"/>
        </w:rPr>
        <w:t>е</w:t>
      </w:r>
      <w:r w:rsidRPr="00E57185">
        <w:rPr>
          <w:rFonts w:ascii="Times New Roman" w:hAnsi="Times New Roman"/>
          <w:sz w:val="28"/>
          <w:szCs w:val="28"/>
        </w:rPr>
        <w:t xml:space="preserve">ний к проекту муниципальной программы на адрес электронной почты отдела </w:t>
      </w:r>
      <w:r>
        <w:rPr>
          <w:rFonts w:ascii="Times New Roman" w:hAnsi="Times New Roman"/>
          <w:sz w:val="28"/>
          <w:szCs w:val="28"/>
        </w:rPr>
        <w:t>информ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тизации</w:t>
      </w:r>
      <w:r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Динской район:</w:t>
      </w:r>
      <w:r w:rsidRPr="00C66B05">
        <w:t xml:space="preserve"> </w:t>
      </w:r>
      <w:hyperlink r:id="rId10" w:history="1">
        <w:r w:rsidRPr="00103FCD">
          <w:rPr>
            <w:rStyle w:val="ad"/>
            <w:rFonts w:ascii="Times New Roman" w:hAnsi="Times New Roman"/>
            <w:color w:val="000000" w:themeColor="text1"/>
            <w:sz w:val="28"/>
            <w:szCs w:val="28"/>
          </w:rPr>
          <w:t>dinsk_it2@bk.ru</w:t>
        </w:r>
      </w:hyperlink>
      <w:r>
        <w:rPr>
          <w:rStyle w:val="ad"/>
          <w:rFonts w:ascii="Times New Roman" w:hAnsi="Times New Roman"/>
          <w:color w:val="000000" w:themeColor="text1"/>
          <w:sz w:val="28"/>
          <w:szCs w:val="28"/>
        </w:rPr>
        <w:t>.</w:t>
      </w:r>
    </w:p>
    <w:p w:rsidR="004E441E" w:rsidRPr="00E57185" w:rsidRDefault="004E441E" w:rsidP="004E441E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>Замечания и предложения представителей общественности к проекту м</w:t>
      </w:r>
      <w:r w:rsidRPr="00E57185">
        <w:rPr>
          <w:rFonts w:ascii="Times New Roman" w:hAnsi="Times New Roman"/>
          <w:sz w:val="28"/>
          <w:szCs w:val="28"/>
        </w:rPr>
        <w:t>у</w:t>
      </w:r>
      <w:r w:rsidRPr="00E57185">
        <w:rPr>
          <w:rFonts w:ascii="Times New Roman" w:hAnsi="Times New Roman"/>
          <w:sz w:val="28"/>
          <w:szCs w:val="28"/>
        </w:rPr>
        <w:t>ниципальной программы должны соответствовать требованиям, предъявля</w:t>
      </w:r>
      <w:r w:rsidRPr="00E57185">
        <w:rPr>
          <w:rFonts w:ascii="Times New Roman" w:hAnsi="Times New Roman"/>
          <w:sz w:val="28"/>
          <w:szCs w:val="28"/>
        </w:rPr>
        <w:t>е</w:t>
      </w:r>
      <w:r w:rsidRPr="00E57185">
        <w:rPr>
          <w:rFonts w:ascii="Times New Roman" w:hAnsi="Times New Roman"/>
          <w:sz w:val="28"/>
          <w:szCs w:val="28"/>
        </w:rPr>
        <w:t>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</w:t>
      </w:r>
      <w:r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>вителей общественности к проекту муниципальной программы, поступившие после срока завершения проведения общественного обсуждения проекта мун</w:t>
      </w:r>
      <w:r w:rsidRPr="00E57185">
        <w:rPr>
          <w:rFonts w:ascii="Times New Roman" w:hAnsi="Times New Roman"/>
          <w:sz w:val="28"/>
          <w:szCs w:val="28"/>
        </w:rPr>
        <w:t>и</w:t>
      </w:r>
      <w:r w:rsidRPr="00E57185">
        <w:rPr>
          <w:rFonts w:ascii="Times New Roman" w:hAnsi="Times New Roman"/>
          <w:sz w:val="28"/>
          <w:szCs w:val="28"/>
        </w:rPr>
        <w:t>ципальной программы, не учитываются при его доработке и ра</w:t>
      </w:r>
      <w:r w:rsidRPr="00E57185">
        <w:rPr>
          <w:rFonts w:ascii="Times New Roman" w:hAnsi="Times New Roman"/>
          <w:sz w:val="28"/>
          <w:szCs w:val="28"/>
        </w:rPr>
        <w:t>с</w:t>
      </w:r>
      <w:r w:rsidRPr="00E57185">
        <w:rPr>
          <w:rFonts w:ascii="Times New Roman" w:hAnsi="Times New Roman"/>
          <w:sz w:val="28"/>
          <w:szCs w:val="28"/>
        </w:rPr>
        <w:t xml:space="preserve">сматриваются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E57185">
        <w:rPr>
          <w:rFonts w:ascii="Times New Roman" w:hAnsi="Times New Roman"/>
          <w:sz w:val="28"/>
          <w:szCs w:val="28"/>
        </w:rPr>
        <w:t xml:space="preserve">в порядке, установленном Федеральным законом. </w:t>
      </w:r>
    </w:p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p w:rsidR="004E441E" w:rsidRDefault="004E441E"/>
    <w:tbl>
      <w:tblPr>
        <w:tblW w:w="9889" w:type="dxa"/>
        <w:tblLook w:val="00A0" w:firstRow="1" w:lastRow="0" w:firstColumn="1" w:lastColumn="0" w:noHBand="0" w:noVBand="0"/>
      </w:tblPr>
      <w:tblGrid>
        <w:gridCol w:w="3510"/>
        <w:gridCol w:w="426"/>
        <w:gridCol w:w="5953"/>
      </w:tblGrid>
      <w:tr w:rsidR="003576DF" w:rsidRPr="003576DF" w:rsidTr="00ED21EB">
        <w:trPr>
          <w:trHeight w:val="3024"/>
        </w:trPr>
        <w:tc>
          <w:tcPr>
            <w:tcW w:w="3510" w:type="dxa"/>
          </w:tcPr>
          <w:p w:rsidR="003576DF" w:rsidRPr="003576DF" w:rsidRDefault="003576DF" w:rsidP="003576DF">
            <w:pPr>
              <w:spacing w:line="240" w:lineRule="auto"/>
              <w:ind w:firstLine="567"/>
              <w:contextualSpacing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3576DF" w:rsidRPr="003576DF" w:rsidRDefault="003576DF" w:rsidP="003576DF">
            <w:pPr>
              <w:pStyle w:val="a9"/>
              <w:spacing w:after="0"/>
              <w:ind w:firstLine="567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184BD6" w:rsidRPr="00E337C1" w:rsidRDefault="00E337C1" w:rsidP="00184BD6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  <w:r w:rsidRPr="00E337C1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ПРОЕ</w:t>
            </w:r>
            <w:r w:rsidR="00184BD6" w:rsidRPr="00E337C1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КТ</w:t>
            </w:r>
          </w:p>
          <w:p w:rsidR="00D94E6C" w:rsidRPr="00D94E6C" w:rsidRDefault="00D94E6C" w:rsidP="00D94E6C">
            <w:pPr>
              <w:spacing w:line="240" w:lineRule="auto"/>
              <w:ind w:left="1734" w:firstLine="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D94E6C" w:rsidRPr="00D94E6C" w:rsidRDefault="00D94E6C" w:rsidP="00D94E6C">
            <w:pPr>
              <w:spacing w:line="240" w:lineRule="auto"/>
              <w:ind w:left="1734" w:firstLine="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ED21EB" w:rsidRPr="003576DF" w:rsidRDefault="00ED21EB" w:rsidP="00C84486">
            <w:pPr>
              <w:spacing w:line="240" w:lineRule="auto"/>
              <w:ind w:left="1734" w:firstLine="8"/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3576DF" w:rsidRPr="00C84486" w:rsidRDefault="003576DF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BD6" w:rsidRPr="00C84486" w:rsidRDefault="00184BD6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3909" w:rsidRPr="000103E1" w:rsidRDefault="00093909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093909" w:rsidRPr="000103E1" w:rsidRDefault="00093909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06783C" w:rsidRDefault="00093909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«</w:t>
      </w:r>
      <w:r w:rsidR="00F06723" w:rsidRPr="000103E1">
        <w:rPr>
          <w:rFonts w:ascii="Times New Roman" w:hAnsi="Times New Roman" w:cs="Times New Roman"/>
          <w:b/>
          <w:sz w:val="28"/>
          <w:szCs w:val="28"/>
        </w:rPr>
        <w:t xml:space="preserve">Использование информационных и телекоммуникационных технологий </w:t>
      </w:r>
    </w:p>
    <w:p w:rsidR="00093909" w:rsidRPr="000103E1" w:rsidRDefault="00F06723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в муниципальном управлении</w:t>
      </w:r>
      <w:r w:rsidR="007C526E">
        <w:rPr>
          <w:rFonts w:ascii="Times New Roman" w:hAnsi="Times New Roman" w:cs="Times New Roman"/>
          <w:b/>
          <w:sz w:val="28"/>
          <w:szCs w:val="28"/>
        </w:rPr>
        <w:t>»</w:t>
      </w:r>
    </w:p>
    <w:p w:rsidR="00093909" w:rsidRPr="00C84486" w:rsidRDefault="00093909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5B5E" w:rsidRPr="00C84486" w:rsidRDefault="00FF5B5E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3909" w:rsidRPr="000103E1" w:rsidRDefault="00BC18ED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П</w:t>
      </w:r>
      <w:r w:rsidR="00093909" w:rsidRPr="000103E1">
        <w:rPr>
          <w:rFonts w:ascii="Times New Roman" w:hAnsi="Times New Roman" w:cs="Times New Roman"/>
          <w:b/>
          <w:sz w:val="28"/>
          <w:szCs w:val="28"/>
        </w:rPr>
        <w:t xml:space="preserve">аспорт </w:t>
      </w:r>
      <w:r w:rsidRPr="000103E1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</w:p>
    <w:p w:rsidR="00BC18ED" w:rsidRPr="000103E1" w:rsidRDefault="00BC18ED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06783C" w:rsidRDefault="00BC18ED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«</w:t>
      </w:r>
      <w:r w:rsidR="00711070" w:rsidRPr="000103E1">
        <w:rPr>
          <w:rFonts w:ascii="Times New Roman" w:hAnsi="Times New Roman" w:cs="Times New Roman"/>
          <w:b/>
          <w:sz w:val="28"/>
          <w:szCs w:val="28"/>
        </w:rPr>
        <w:t xml:space="preserve">Использование информационных и телекоммуникационных технологий </w:t>
      </w:r>
    </w:p>
    <w:p w:rsidR="00CD6E93" w:rsidRDefault="00711070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в муниципальном управлении</w:t>
      </w:r>
      <w:r w:rsidR="007863F1" w:rsidRPr="000103E1">
        <w:rPr>
          <w:rFonts w:ascii="Times New Roman" w:hAnsi="Times New Roman" w:cs="Times New Roman"/>
          <w:b/>
          <w:sz w:val="28"/>
          <w:szCs w:val="28"/>
        </w:rPr>
        <w:t>»</w:t>
      </w:r>
      <w:r w:rsidR="00F06723" w:rsidRPr="000103E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0120" w:rsidRDefault="00F06723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 xml:space="preserve">(далее </w:t>
      </w:r>
      <w:r w:rsidR="001E7652">
        <w:rPr>
          <w:rFonts w:ascii="Times New Roman" w:hAnsi="Times New Roman" w:cs="Times New Roman"/>
          <w:b/>
          <w:sz w:val="28"/>
          <w:szCs w:val="28"/>
        </w:rPr>
        <w:t>–</w:t>
      </w:r>
      <w:r w:rsidRPr="000103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652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или </w:t>
      </w:r>
      <w:r w:rsidRPr="000103E1">
        <w:rPr>
          <w:rFonts w:ascii="Times New Roman" w:hAnsi="Times New Roman" w:cs="Times New Roman"/>
          <w:b/>
          <w:sz w:val="28"/>
          <w:szCs w:val="28"/>
        </w:rPr>
        <w:t>Программа)</w:t>
      </w:r>
    </w:p>
    <w:p w:rsidR="001466AF" w:rsidRPr="00611CBB" w:rsidRDefault="001466AF" w:rsidP="000103E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61"/>
      </w:tblGrid>
      <w:tr w:rsidR="00BC18ED" w:rsidRPr="000103E1" w:rsidTr="003E0B48">
        <w:trPr>
          <w:trHeight w:val="968"/>
        </w:trPr>
        <w:tc>
          <w:tcPr>
            <w:tcW w:w="4928" w:type="dxa"/>
          </w:tcPr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Координатор муниципальной 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программы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7863F1" w:rsidRPr="000103E1" w:rsidRDefault="001E7652" w:rsidP="007F61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тдел информатизации администрации муниципального образования Динской район</w:t>
            </w:r>
            <w:r w:rsidR="006832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7FD0" w:rsidRPr="000103E1" w:rsidTr="003E0B48">
        <w:trPr>
          <w:trHeight w:val="968"/>
        </w:trPr>
        <w:tc>
          <w:tcPr>
            <w:tcW w:w="4928" w:type="dxa"/>
          </w:tcPr>
          <w:p w:rsidR="00927FD0" w:rsidRPr="000103E1" w:rsidRDefault="00927FD0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муниципальной</w:t>
            </w:r>
          </w:p>
          <w:p w:rsidR="00927FD0" w:rsidRPr="000103E1" w:rsidRDefault="00927FD0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программы</w:t>
            </w:r>
          </w:p>
        </w:tc>
        <w:tc>
          <w:tcPr>
            <w:tcW w:w="4961" w:type="dxa"/>
          </w:tcPr>
          <w:p w:rsidR="0006783C" w:rsidRDefault="001E7652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экономического развития </w:t>
            </w:r>
          </w:p>
          <w:p w:rsidR="001E7652" w:rsidRDefault="00711070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sz w:val="28"/>
                <w:szCs w:val="28"/>
              </w:rPr>
              <w:t>и инвестиций администрации муниц</w:t>
            </w:r>
            <w:r w:rsidRPr="000103E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E1">
              <w:rPr>
                <w:rFonts w:ascii="Times New Roman" w:hAnsi="Times New Roman" w:cs="Times New Roman"/>
                <w:sz w:val="28"/>
                <w:szCs w:val="28"/>
              </w:rPr>
              <w:t>пального образования Динской район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27FD0" w:rsidRPr="000103E1" w:rsidRDefault="001E7652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E1">
              <w:rPr>
                <w:rFonts w:ascii="Times New Roman" w:hAnsi="Times New Roman" w:cs="Times New Roman"/>
                <w:sz w:val="28"/>
                <w:szCs w:val="28"/>
              </w:rPr>
              <w:t>тдел информатизации администрации муниципального образования Динской район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br/>
              <w:t>БУ «МФЦ» МО Динской район</w:t>
            </w:r>
            <w:r w:rsidR="006832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18ED" w:rsidRPr="000103E1" w:rsidTr="003E0B48">
        <w:trPr>
          <w:trHeight w:val="651"/>
        </w:trPr>
        <w:tc>
          <w:tcPr>
            <w:tcW w:w="4928" w:type="dxa"/>
          </w:tcPr>
          <w:p w:rsidR="00BC18ED" w:rsidRPr="000103E1" w:rsidRDefault="0068322B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  <w:r w:rsidR="00BC18ED"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муниципальной программы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BC18ED" w:rsidRPr="000103E1" w:rsidRDefault="001E7652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беспечение реализации предусмо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 xml:space="preserve">ренных законодательством Российской Федерации полномочий органов </w:t>
            </w:r>
            <w:r w:rsidR="0006783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местного самоуправления муниц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пального района в сфере муниципал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ных и государственных услуг</w:t>
            </w:r>
            <w:r w:rsidR="006832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BC18ED" w:rsidRPr="000103E1" w:rsidTr="003E0B48">
        <w:trPr>
          <w:trHeight w:val="635"/>
        </w:trPr>
        <w:tc>
          <w:tcPr>
            <w:tcW w:w="4928" w:type="dxa"/>
          </w:tcPr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Задачи муниципальной программы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A9011F" w:rsidRDefault="0068322B" w:rsidP="007F61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 xml:space="preserve">рганизация и выполнение работ </w:t>
            </w:r>
            <w:r w:rsidR="0006783C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по консультированию, приему и выд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t xml:space="preserve">че документов при предоставлении </w:t>
            </w:r>
            <w:r w:rsidR="00711070" w:rsidRPr="000103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муниципальных и государственных услуг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1FB1" w:rsidRDefault="007F61ED" w:rsidP="003F1FB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65B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F1FB1" w:rsidRPr="00F7170E">
              <w:rPr>
                <w:rFonts w:ascii="Times New Roman" w:hAnsi="Times New Roman" w:cs="Times New Roman"/>
                <w:sz w:val="28"/>
                <w:szCs w:val="28"/>
              </w:rPr>
              <w:t xml:space="preserve">овышение открытости деятельности органов </w:t>
            </w:r>
            <w:r w:rsidR="003F1FB1">
              <w:rPr>
                <w:rFonts w:ascii="Times New Roman" w:hAnsi="Times New Roman" w:cs="Times New Roman"/>
                <w:sz w:val="28"/>
                <w:szCs w:val="28"/>
              </w:rPr>
              <w:t xml:space="preserve">местного самоуправления </w:t>
            </w:r>
            <w:r w:rsidR="0006783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3F1FB1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 район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1FB1" w:rsidRPr="000103E1" w:rsidRDefault="007F61ED" w:rsidP="003F1FB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F1FB1" w:rsidRPr="00F016BE">
              <w:rPr>
                <w:rFonts w:ascii="Times New Roman" w:hAnsi="Times New Roman" w:cs="Times New Roman"/>
                <w:sz w:val="28"/>
                <w:szCs w:val="28"/>
              </w:rPr>
              <w:t>беспечение доступа граждан и орг</w:t>
            </w:r>
            <w:r w:rsidR="003F1FB1" w:rsidRPr="00F016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3F1FB1" w:rsidRPr="00F016BE">
              <w:rPr>
                <w:rFonts w:ascii="Times New Roman" w:hAnsi="Times New Roman" w:cs="Times New Roman"/>
                <w:sz w:val="28"/>
                <w:szCs w:val="28"/>
              </w:rPr>
              <w:t>низаций к услугам на основе информ</w:t>
            </w:r>
            <w:r w:rsidR="003F1FB1" w:rsidRPr="00F016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3F1FB1" w:rsidRPr="00F016BE">
              <w:rPr>
                <w:rFonts w:ascii="Times New Roman" w:hAnsi="Times New Roman" w:cs="Times New Roman"/>
                <w:sz w:val="28"/>
                <w:szCs w:val="28"/>
              </w:rPr>
              <w:t>ционных и телекоммуникационных технологий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18ED" w:rsidRPr="000103E1" w:rsidTr="003E0B48">
        <w:trPr>
          <w:trHeight w:val="984"/>
        </w:trPr>
        <w:tc>
          <w:tcPr>
            <w:tcW w:w="4928" w:type="dxa"/>
          </w:tcPr>
          <w:p w:rsidR="007F61ED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Перечень целевых показателей 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муниципальной программы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F016BE" w:rsidRDefault="007F61ED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33E57">
              <w:rPr>
                <w:rFonts w:ascii="Times New Roman" w:hAnsi="Times New Roman" w:cs="Times New Roman"/>
                <w:w w:val="2"/>
                <w:sz w:val="16"/>
                <w:szCs w:val="16"/>
              </w:rPr>
              <w:t xml:space="preserve"> 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оля граждан</w:t>
            </w:r>
            <w:r w:rsidR="00F41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 xml:space="preserve"> имеющих доступ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к получению государственных и мун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ципальных услуг по принципу «одного окна»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1FB1" w:rsidRDefault="007F61ED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82A66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 xml:space="preserve"> государственных и мун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 xml:space="preserve">ципальных услуг, предоставление </w:t>
            </w:r>
            <w:r w:rsidR="0006783C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F1FB1" w:rsidRPr="003F1FB1">
              <w:rPr>
                <w:rFonts w:ascii="Times New Roman" w:hAnsi="Times New Roman" w:cs="Times New Roman"/>
                <w:sz w:val="28"/>
                <w:szCs w:val="28"/>
              </w:rPr>
              <w:t>которых организовано в МФЦ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BC18ED" w:rsidRPr="000103E1" w:rsidTr="003E0B48">
        <w:trPr>
          <w:trHeight w:val="968"/>
        </w:trPr>
        <w:tc>
          <w:tcPr>
            <w:tcW w:w="4928" w:type="dxa"/>
          </w:tcPr>
          <w:p w:rsidR="00BC18ED" w:rsidRPr="000103E1" w:rsidRDefault="00E453EC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="00BC18ED"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роки реализации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муниципальной программы</w:t>
            </w:r>
          </w:p>
          <w:p w:rsidR="00BC18ED" w:rsidRPr="000103E1" w:rsidRDefault="00BC18ED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9A4D41" w:rsidRPr="007162C2" w:rsidRDefault="00E12D52" w:rsidP="00CD6E9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CD6E93" w:rsidRPr="007162C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16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61ED" w:rsidRPr="007162C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CD6E93" w:rsidRPr="007162C2">
              <w:rPr>
                <w:rFonts w:ascii="Times New Roman" w:hAnsi="Times New Roman" w:cs="Times New Roman"/>
                <w:sz w:val="28"/>
                <w:szCs w:val="28"/>
              </w:rPr>
              <w:t xml:space="preserve"> 2022</w:t>
            </w:r>
            <w:r w:rsidRPr="007162C2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C73824" w:rsidRPr="007162C2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7F61ED" w:rsidRPr="007162C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C18ED" w:rsidRPr="000103E1" w:rsidTr="003E0B48">
        <w:trPr>
          <w:trHeight w:val="984"/>
        </w:trPr>
        <w:tc>
          <w:tcPr>
            <w:tcW w:w="4928" w:type="dxa"/>
          </w:tcPr>
          <w:p w:rsidR="00BC18ED" w:rsidRPr="000103E1" w:rsidRDefault="006A4F85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E1">
              <w:rPr>
                <w:rFonts w:ascii="Times New Roman" w:hAnsi="Times New Roman" w:cs="Times New Roman"/>
                <w:b/>
                <w:sz w:val="28"/>
                <w:szCs w:val="28"/>
              </w:rPr>
              <w:t>Объемы бюджетных ассигнований муниципальной программы</w:t>
            </w:r>
          </w:p>
          <w:p w:rsidR="006A4F85" w:rsidRPr="000103E1" w:rsidRDefault="006A4F85" w:rsidP="000103E1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BC18ED" w:rsidRPr="007162C2" w:rsidRDefault="00982A66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84BB6" w:rsidRPr="000103E1">
              <w:rPr>
                <w:rFonts w:ascii="Times New Roman" w:hAnsi="Times New Roman" w:cs="Times New Roman"/>
                <w:sz w:val="28"/>
                <w:szCs w:val="28"/>
              </w:rPr>
              <w:t>бщий объем финансирования мун</w:t>
            </w:r>
            <w:r w:rsidR="00484BB6" w:rsidRPr="000103E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84BB6" w:rsidRPr="000103E1">
              <w:rPr>
                <w:rFonts w:ascii="Times New Roman" w:hAnsi="Times New Roman" w:cs="Times New Roman"/>
                <w:sz w:val="28"/>
                <w:szCs w:val="28"/>
              </w:rPr>
              <w:t xml:space="preserve">ципальной программы за счет средств </w:t>
            </w:r>
            <w:r w:rsidR="00484BB6" w:rsidRPr="0066665A">
              <w:rPr>
                <w:rFonts w:ascii="Times New Roman" w:hAnsi="Times New Roman" w:cs="Times New Roman"/>
                <w:sz w:val="28"/>
                <w:szCs w:val="28"/>
              </w:rPr>
              <w:t>районного бюджета составляет</w:t>
            </w:r>
            <w:r w:rsidR="0061216E" w:rsidRPr="006666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D6E93" w:rsidRPr="007162C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26362">
              <w:rPr>
                <w:rFonts w:ascii="Times New Roman" w:hAnsi="Times New Roman" w:cs="Times New Roman"/>
                <w:sz w:val="28"/>
                <w:szCs w:val="28"/>
              </w:rPr>
              <w:t>9906,2</w:t>
            </w:r>
            <w:r w:rsidR="007C41F7" w:rsidRPr="007162C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F0672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</w:t>
            </w:r>
            <w:r w:rsidR="00DF62E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 том числе по </w:t>
            </w:r>
            <w:r w:rsidR="000D67F7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годам:</w:t>
            </w:r>
          </w:p>
          <w:p w:rsidR="0035728E" w:rsidRPr="007162C2" w:rsidRDefault="007F61ED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18317,7</w:t>
            </w:r>
            <w:r w:rsidR="00F0672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</w:t>
            </w:r>
            <w:r w:rsidR="00E62C94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</w:t>
            </w:r>
            <w:r w:rsidR="00DF62E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</w:p>
          <w:p w:rsidR="0035728E" w:rsidRPr="007162C2" w:rsidRDefault="007F61ED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</w:t>
            </w:r>
            <w:r w:rsidR="000C4E7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18317,7</w:t>
            </w:r>
            <w:r w:rsidR="0062636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C4E7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</w:t>
            </w:r>
            <w:r w:rsidR="00DF62E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</w:p>
          <w:p w:rsidR="0035728E" w:rsidRPr="007162C2" w:rsidRDefault="007F61ED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 w:rsidR="0035728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</w:t>
            </w:r>
            <w:r w:rsidR="00E62C94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18317,7</w:t>
            </w:r>
            <w:r w:rsidR="0062636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E62C94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</w:t>
            </w:r>
            <w:r w:rsidR="00DF62EE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7F136A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</w:p>
          <w:p w:rsidR="007F136A" w:rsidRPr="007162C2" w:rsidRDefault="00E13D4A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- 20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18317,7</w:t>
            </w:r>
            <w:r w:rsidR="0062636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F4A24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руб.</w:t>
            </w:r>
            <w:r w:rsidR="00CD6E93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</w:p>
          <w:p w:rsidR="00CD6E93" w:rsidRPr="007162C2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- 2021 год –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18317,7</w:t>
            </w:r>
            <w:r w:rsidR="0062636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руб.;</w:t>
            </w: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- 2022 год –</w:t>
            </w:r>
            <w:r w:rsidR="00626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18317,7</w:t>
            </w:r>
            <w:r w:rsidR="00626362"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162C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руб.</w:t>
            </w:r>
          </w:p>
          <w:p w:rsidR="00611CBB" w:rsidRDefault="00611CBB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611CBB" w:rsidRDefault="00611CBB" w:rsidP="000103E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611CBB" w:rsidRDefault="00611CBB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CD6E93" w:rsidRPr="007C41F7" w:rsidRDefault="00CD6E93" w:rsidP="000103E1">
            <w:pPr>
              <w:contextualSpacing/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9A4D41" w:rsidRPr="000103E1" w:rsidRDefault="009A4D41" w:rsidP="000103E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52D56" w:rsidRPr="006C00B2" w:rsidRDefault="004A3AE3" w:rsidP="00DF62EE">
      <w:pPr>
        <w:pStyle w:val="a4"/>
        <w:numPr>
          <w:ilvl w:val="0"/>
          <w:numId w:val="5"/>
        </w:numPr>
        <w:spacing w:after="0" w:line="240" w:lineRule="auto"/>
        <w:ind w:hanging="10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00B2">
        <w:rPr>
          <w:rFonts w:ascii="Times New Roman" w:hAnsi="Times New Roman" w:cs="Times New Roman"/>
          <w:b/>
          <w:sz w:val="28"/>
          <w:szCs w:val="28"/>
        </w:rPr>
        <w:lastRenderedPageBreak/>
        <w:t>Х</w:t>
      </w:r>
      <w:r w:rsidR="0027320A" w:rsidRPr="006C00B2">
        <w:rPr>
          <w:rFonts w:ascii="Times New Roman" w:hAnsi="Times New Roman" w:cs="Times New Roman"/>
          <w:b/>
          <w:sz w:val="28"/>
          <w:szCs w:val="28"/>
        </w:rPr>
        <w:t>ар</w:t>
      </w:r>
      <w:r w:rsidR="00FF5B5E" w:rsidRPr="006C00B2">
        <w:rPr>
          <w:rFonts w:ascii="Times New Roman" w:hAnsi="Times New Roman" w:cs="Times New Roman"/>
          <w:b/>
          <w:sz w:val="28"/>
          <w:szCs w:val="28"/>
        </w:rPr>
        <w:t xml:space="preserve">актеристика текущего состояния </w:t>
      </w:r>
      <w:r w:rsidR="0027320A" w:rsidRPr="006C00B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C00B2" w:rsidRPr="006C00B2">
        <w:rPr>
          <w:rFonts w:ascii="Times New Roman" w:hAnsi="Times New Roman" w:cs="Times New Roman"/>
          <w:b/>
          <w:sz w:val="28"/>
          <w:szCs w:val="28"/>
        </w:rPr>
        <w:t xml:space="preserve">основные проблемы </w:t>
      </w:r>
      <w:r w:rsidR="006C00B2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6C00B2" w:rsidRPr="006C00B2">
        <w:rPr>
          <w:rFonts w:ascii="Times New Roman" w:hAnsi="Times New Roman" w:cs="Times New Roman"/>
          <w:b/>
          <w:sz w:val="28"/>
          <w:szCs w:val="28"/>
        </w:rPr>
        <w:t>в сфере</w:t>
      </w:r>
      <w:r w:rsidR="006C00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320A" w:rsidRPr="006C00B2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</w:t>
      </w:r>
    </w:p>
    <w:p w:rsidR="00963E1B" w:rsidRPr="000103E1" w:rsidRDefault="00963E1B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2D56" w:rsidRPr="000103E1" w:rsidRDefault="00F471D4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03E1">
        <w:rPr>
          <w:rFonts w:ascii="Times New Roman" w:hAnsi="Times New Roman" w:cs="Times New Roman"/>
          <w:sz w:val="28"/>
          <w:szCs w:val="28"/>
        </w:rPr>
        <w:t xml:space="preserve">В основу Программы заложена целостная модель формирования системы качественного предоставления государственных и муниципальных </w:t>
      </w:r>
      <w:r w:rsidR="004A3AE3">
        <w:rPr>
          <w:rFonts w:ascii="Times New Roman" w:hAnsi="Times New Roman" w:cs="Times New Roman"/>
          <w:sz w:val="28"/>
          <w:szCs w:val="28"/>
        </w:rPr>
        <w:t>услуг,</w:t>
      </w:r>
      <w:r w:rsidR="00FF5B5E">
        <w:rPr>
          <w:rFonts w:ascii="Times New Roman" w:hAnsi="Times New Roman" w:cs="Times New Roman"/>
          <w:sz w:val="28"/>
          <w:szCs w:val="28"/>
        </w:rPr>
        <w:t xml:space="preserve"> </w:t>
      </w:r>
      <w:r w:rsidR="00DF62EE">
        <w:rPr>
          <w:rFonts w:ascii="Times New Roman" w:hAnsi="Times New Roman" w:cs="Times New Roman"/>
          <w:sz w:val="28"/>
          <w:szCs w:val="28"/>
        </w:rPr>
        <w:t xml:space="preserve">     </w:t>
      </w:r>
      <w:r w:rsidRPr="000103E1">
        <w:rPr>
          <w:rFonts w:ascii="Times New Roman" w:hAnsi="Times New Roman" w:cs="Times New Roman"/>
          <w:sz w:val="28"/>
          <w:szCs w:val="28"/>
        </w:rPr>
        <w:t>исполнения государственных и муниципальных функций на территории мун</w:t>
      </w:r>
      <w:r w:rsidRPr="000103E1">
        <w:rPr>
          <w:rFonts w:ascii="Times New Roman" w:hAnsi="Times New Roman" w:cs="Times New Roman"/>
          <w:sz w:val="28"/>
          <w:szCs w:val="28"/>
        </w:rPr>
        <w:t>и</w:t>
      </w:r>
      <w:r w:rsidRPr="000103E1">
        <w:rPr>
          <w:rFonts w:ascii="Times New Roman" w:hAnsi="Times New Roman" w:cs="Times New Roman"/>
          <w:sz w:val="28"/>
          <w:szCs w:val="28"/>
        </w:rPr>
        <w:t>ципального образования Динской район, включающая мероприятия по фина</w:t>
      </w:r>
      <w:r w:rsidRPr="000103E1">
        <w:rPr>
          <w:rFonts w:ascii="Times New Roman" w:hAnsi="Times New Roman" w:cs="Times New Roman"/>
          <w:sz w:val="28"/>
          <w:szCs w:val="28"/>
        </w:rPr>
        <w:t>н</w:t>
      </w:r>
      <w:r w:rsidRPr="000103E1">
        <w:rPr>
          <w:rFonts w:ascii="Times New Roman" w:hAnsi="Times New Roman" w:cs="Times New Roman"/>
          <w:sz w:val="28"/>
          <w:szCs w:val="28"/>
        </w:rPr>
        <w:t>совому, материально-техническому, методич</w:t>
      </w:r>
      <w:r w:rsidRPr="000103E1">
        <w:rPr>
          <w:rFonts w:ascii="Times New Roman" w:hAnsi="Times New Roman" w:cs="Times New Roman"/>
          <w:sz w:val="28"/>
          <w:szCs w:val="28"/>
        </w:rPr>
        <w:t>е</w:t>
      </w:r>
      <w:r w:rsidRPr="000103E1">
        <w:rPr>
          <w:rFonts w:ascii="Times New Roman" w:hAnsi="Times New Roman" w:cs="Times New Roman"/>
          <w:sz w:val="28"/>
          <w:szCs w:val="28"/>
        </w:rPr>
        <w:t xml:space="preserve">скому и организационно-правовому обеспечению процесса повышения качества услуг и снижения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</w:t>
      </w:r>
      <w:r w:rsidRPr="000103E1">
        <w:rPr>
          <w:rFonts w:ascii="Times New Roman" w:hAnsi="Times New Roman" w:cs="Times New Roman"/>
          <w:sz w:val="28"/>
          <w:szCs w:val="28"/>
        </w:rPr>
        <w:t>административных барьеров.</w:t>
      </w:r>
    </w:p>
    <w:p w:rsidR="00F471D4" w:rsidRPr="000103E1" w:rsidRDefault="00F471D4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03E1">
        <w:rPr>
          <w:rFonts w:ascii="Times New Roman" w:hAnsi="Times New Roman" w:cs="Times New Roman"/>
          <w:sz w:val="28"/>
          <w:szCs w:val="28"/>
        </w:rPr>
        <w:t xml:space="preserve">Одним из ключевых условий ускорения социально-экономического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</w:t>
      </w:r>
      <w:r w:rsidRPr="000103E1">
        <w:rPr>
          <w:rFonts w:ascii="Times New Roman" w:hAnsi="Times New Roman" w:cs="Times New Roman"/>
          <w:sz w:val="28"/>
          <w:szCs w:val="28"/>
        </w:rPr>
        <w:t>развития России определена масштабная р</w:t>
      </w:r>
      <w:r w:rsidRPr="000103E1">
        <w:rPr>
          <w:rFonts w:ascii="Times New Roman" w:hAnsi="Times New Roman" w:cs="Times New Roman"/>
          <w:sz w:val="28"/>
          <w:szCs w:val="28"/>
        </w:rPr>
        <w:t>е</w:t>
      </w:r>
      <w:r w:rsidRPr="000103E1">
        <w:rPr>
          <w:rFonts w:ascii="Times New Roman" w:hAnsi="Times New Roman" w:cs="Times New Roman"/>
          <w:sz w:val="28"/>
          <w:szCs w:val="28"/>
        </w:rPr>
        <w:t xml:space="preserve">форма системы государственного управления. Задача создания сильного и эффективного государственного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 </w:t>
      </w:r>
      <w:r w:rsidRPr="000103E1">
        <w:rPr>
          <w:rFonts w:ascii="Times New Roman" w:hAnsi="Times New Roman" w:cs="Times New Roman"/>
          <w:sz w:val="28"/>
          <w:szCs w:val="28"/>
        </w:rPr>
        <w:t>аппарата, отвечающего планам экономического развития страны и ее дальне</w:t>
      </w:r>
      <w:r w:rsidRPr="000103E1">
        <w:rPr>
          <w:rFonts w:ascii="Times New Roman" w:hAnsi="Times New Roman" w:cs="Times New Roman"/>
          <w:sz w:val="28"/>
          <w:szCs w:val="28"/>
        </w:rPr>
        <w:t>й</w:t>
      </w:r>
      <w:r w:rsidRPr="000103E1">
        <w:rPr>
          <w:rFonts w:ascii="Times New Roman" w:hAnsi="Times New Roman" w:cs="Times New Roman"/>
          <w:sz w:val="28"/>
          <w:szCs w:val="28"/>
        </w:rPr>
        <w:t>шего продвижения к европейским стандартам функционирования всех госуда</w:t>
      </w:r>
      <w:r w:rsidRPr="000103E1">
        <w:rPr>
          <w:rFonts w:ascii="Times New Roman" w:hAnsi="Times New Roman" w:cs="Times New Roman"/>
          <w:sz w:val="28"/>
          <w:szCs w:val="28"/>
        </w:rPr>
        <w:t>р</w:t>
      </w:r>
      <w:r w:rsidRPr="000103E1">
        <w:rPr>
          <w:rFonts w:ascii="Times New Roman" w:hAnsi="Times New Roman" w:cs="Times New Roman"/>
          <w:sz w:val="28"/>
          <w:szCs w:val="28"/>
        </w:rPr>
        <w:t xml:space="preserve">ственных институтов, в равной степени актуальна как на федеральном,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103E1">
        <w:rPr>
          <w:rFonts w:ascii="Times New Roman" w:hAnsi="Times New Roman" w:cs="Times New Roman"/>
          <w:sz w:val="28"/>
          <w:szCs w:val="28"/>
        </w:rPr>
        <w:t>так и на регионал</w:t>
      </w:r>
      <w:r w:rsidRPr="000103E1">
        <w:rPr>
          <w:rFonts w:ascii="Times New Roman" w:hAnsi="Times New Roman" w:cs="Times New Roman"/>
          <w:sz w:val="28"/>
          <w:szCs w:val="28"/>
        </w:rPr>
        <w:t>ь</w:t>
      </w:r>
      <w:r w:rsidRPr="000103E1">
        <w:rPr>
          <w:rFonts w:ascii="Times New Roman" w:hAnsi="Times New Roman" w:cs="Times New Roman"/>
          <w:sz w:val="28"/>
          <w:szCs w:val="28"/>
        </w:rPr>
        <w:t>ном уровнях.</w:t>
      </w:r>
    </w:p>
    <w:p w:rsidR="000103E1" w:rsidRDefault="000103E1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03E1">
        <w:rPr>
          <w:rFonts w:ascii="Times New Roman" w:hAnsi="Times New Roman" w:cs="Times New Roman"/>
          <w:sz w:val="28"/>
          <w:szCs w:val="28"/>
        </w:rPr>
        <w:t>Избыточность функций управления, их неэффективность оказывают чрезмерное давление на бизнес, формируют отрицательный имидж органов власти, становятся сдерживающим фактором экономического развития. Сист</w:t>
      </w:r>
      <w:r w:rsidRPr="000103E1">
        <w:rPr>
          <w:rFonts w:ascii="Times New Roman" w:hAnsi="Times New Roman" w:cs="Times New Roman"/>
          <w:sz w:val="28"/>
          <w:szCs w:val="28"/>
        </w:rPr>
        <w:t>е</w:t>
      </w:r>
      <w:r w:rsidRPr="000103E1">
        <w:rPr>
          <w:rFonts w:ascii="Times New Roman" w:hAnsi="Times New Roman" w:cs="Times New Roman"/>
          <w:sz w:val="28"/>
          <w:szCs w:val="28"/>
        </w:rPr>
        <w:t>ма государственного и муниципального управления в данном аспекте нуждае</w:t>
      </w:r>
      <w:r w:rsidRPr="000103E1">
        <w:rPr>
          <w:rFonts w:ascii="Times New Roman" w:hAnsi="Times New Roman" w:cs="Times New Roman"/>
          <w:sz w:val="28"/>
          <w:szCs w:val="28"/>
        </w:rPr>
        <w:t>т</w:t>
      </w:r>
      <w:r w:rsidRPr="000103E1">
        <w:rPr>
          <w:rFonts w:ascii="Times New Roman" w:hAnsi="Times New Roman" w:cs="Times New Roman"/>
          <w:sz w:val="28"/>
          <w:szCs w:val="28"/>
        </w:rPr>
        <w:t>ся в дальнейшем совершенствовании за счет формир</w:t>
      </w:r>
      <w:r w:rsidRPr="000103E1">
        <w:rPr>
          <w:rFonts w:ascii="Times New Roman" w:hAnsi="Times New Roman" w:cs="Times New Roman"/>
          <w:sz w:val="28"/>
          <w:szCs w:val="28"/>
        </w:rPr>
        <w:t>о</w:t>
      </w:r>
      <w:r w:rsidRPr="000103E1">
        <w:rPr>
          <w:rFonts w:ascii="Times New Roman" w:hAnsi="Times New Roman" w:cs="Times New Roman"/>
          <w:sz w:val="28"/>
          <w:szCs w:val="28"/>
        </w:rPr>
        <w:t xml:space="preserve">вания новых механизмов работы исполнительных органов власти, которые обеспечат повышение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103E1">
        <w:rPr>
          <w:rFonts w:ascii="Times New Roman" w:hAnsi="Times New Roman" w:cs="Times New Roman"/>
          <w:sz w:val="28"/>
          <w:szCs w:val="28"/>
        </w:rPr>
        <w:t>качества предоста</w:t>
      </w:r>
      <w:r w:rsidRPr="000103E1">
        <w:rPr>
          <w:rFonts w:ascii="Times New Roman" w:hAnsi="Times New Roman" w:cs="Times New Roman"/>
          <w:sz w:val="28"/>
          <w:szCs w:val="28"/>
        </w:rPr>
        <w:t>в</w:t>
      </w:r>
      <w:r w:rsidRPr="000103E1">
        <w:rPr>
          <w:rFonts w:ascii="Times New Roman" w:hAnsi="Times New Roman" w:cs="Times New Roman"/>
          <w:sz w:val="28"/>
          <w:szCs w:val="28"/>
        </w:rPr>
        <w:t>ления государственных и муниципальных услуг.</w:t>
      </w:r>
    </w:p>
    <w:p w:rsidR="00093B4B" w:rsidRDefault="00093B4B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3B4B">
        <w:rPr>
          <w:rFonts w:ascii="Times New Roman" w:hAnsi="Times New Roman" w:cs="Times New Roman"/>
          <w:sz w:val="28"/>
          <w:szCs w:val="28"/>
        </w:rPr>
        <w:t xml:space="preserve">Несмотря на высокие темпы экономического роста, значительно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93B4B">
        <w:rPr>
          <w:rFonts w:ascii="Times New Roman" w:hAnsi="Times New Roman" w:cs="Times New Roman"/>
          <w:sz w:val="28"/>
          <w:szCs w:val="28"/>
        </w:rPr>
        <w:t>превышаю</w:t>
      </w:r>
      <w:r w:rsidR="0071528D">
        <w:rPr>
          <w:rFonts w:ascii="Times New Roman" w:hAnsi="Times New Roman" w:cs="Times New Roman"/>
          <w:sz w:val="28"/>
          <w:szCs w:val="28"/>
        </w:rPr>
        <w:t>щие среднероссийские показатели</w:t>
      </w:r>
      <w:r w:rsidRPr="00093B4B">
        <w:rPr>
          <w:rFonts w:ascii="Times New Roman" w:hAnsi="Times New Roman" w:cs="Times New Roman"/>
          <w:sz w:val="28"/>
          <w:szCs w:val="28"/>
        </w:rPr>
        <w:t xml:space="preserve"> в рейтингах качества госуда</w:t>
      </w:r>
      <w:r w:rsidRPr="00093B4B">
        <w:rPr>
          <w:rFonts w:ascii="Times New Roman" w:hAnsi="Times New Roman" w:cs="Times New Roman"/>
          <w:sz w:val="28"/>
          <w:szCs w:val="28"/>
        </w:rPr>
        <w:t>р</w:t>
      </w:r>
      <w:r w:rsidRPr="00093B4B">
        <w:rPr>
          <w:rFonts w:ascii="Times New Roman" w:hAnsi="Times New Roman" w:cs="Times New Roman"/>
          <w:sz w:val="28"/>
          <w:szCs w:val="28"/>
        </w:rPr>
        <w:t>ственного управления, формируемых преимущественно на основе опросов граждан и организаций, Краснодарский край систематически занимает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93B4B">
        <w:rPr>
          <w:rFonts w:ascii="Times New Roman" w:hAnsi="Times New Roman" w:cs="Times New Roman"/>
          <w:sz w:val="28"/>
          <w:szCs w:val="28"/>
        </w:rPr>
        <w:t xml:space="preserve"> невысокие места. Это говорит о том, что до сих пор не удалось преодолеть </w:t>
      </w:r>
      <w:r w:rsidR="0071528D">
        <w:rPr>
          <w:rFonts w:ascii="Times New Roman" w:hAnsi="Times New Roman" w:cs="Times New Roman"/>
          <w:sz w:val="28"/>
          <w:szCs w:val="28"/>
        </w:rPr>
        <w:t xml:space="preserve">   </w:t>
      </w:r>
      <w:r w:rsidRPr="00093B4B">
        <w:rPr>
          <w:rFonts w:ascii="Times New Roman" w:hAnsi="Times New Roman" w:cs="Times New Roman"/>
          <w:sz w:val="28"/>
          <w:szCs w:val="28"/>
        </w:rPr>
        <w:t>недостатки в работе органов власти Краснодарского края, в том числе в части предоставления государственных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</w:t>
      </w:r>
      <w:r w:rsidRPr="00093B4B">
        <w:rPr>
          <w:rFonts w:ascii="Times New Roman" w:hAnsi="Times New Roman" w:cs="Times New Roman"/>
          <w:sz w:val="28"/>
          <w:szCs w:val="28"/>
        </w:rPr>
        <w:t xml:space="preserve"> услуг населению. Отнош</w:t>
      </w:r>
      <w:r w:rsidRPr="00093B4B">
        <w:rPr>
          <w:rFonts w:ascii="Times New Roman" w:hAnsi="Times New Roman" w:cs="Times New Roman"/>
          <w:sz w:val="28"/>
          <w:szCs w:val="28"/>
        </w:rPr>
        <w:t>е</w:t>
      </w:r>
      <w:r w:rsidRPr="00093B4B">
        <w:rPr>
          <w:rFonts w:ascii="Times New Roman" w:hAnsi="Times New Roman" w:cs="Times New Roman"/>
          <w:sz w:val="28"/>
          <w:szCs w:val="28"/>
        </w:rPr>
        <w:t>ние населения к власти складывается в основном из личного опыта каждого гражданина в ходе общения с государственными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муниципальными </w:t>
      </w:r>
      <w:r w:rsidRPr="00093B4B">
        <w:rPr>
          <w:rFonts w:ascii="Times New Roman" w:hAnsi="Times New Roman" w:cs="Times New Roman"/>
          <w:sz w:val="28"/>
          <w:szCs w:val="28"/>
        </w:rPr>
        <w:t xml:space="preserve">органами. При этом для пользователей государственных </w:t>
      </w:r>
      <w:r>
        <w:rPr>
          <w:rFonts w:ascii="Times New Roman" w:hAnsi="Times New Roman" w:cs="Times New Roman"/>
          <w:sz w:val="28"/>
          <w:szCs w:val="28"/>
        </w:rPr>
        <w:t>и муниципальных</w:t>
      </w:r>
      <w:r w:rsidRPr="00093B4B">
        <w:rPr>
          <w:rFonts w:ascii="Times New Roman" w:hAnsi="Times New Roman" w:cs="Times New Roman"/>
          <w:sz w:val="28"/>
          <w:szCs w:val="28"/>
        </w:rPr>
        <w:t xml:space="preserve"> услуг, как </w:t>
      </w:r>
      <w:r w:rsidR="0071528D">
        <w:rPr>
          <w:rFonts w:ascii="Times New Roman" w:hAnsi="Times New Roman" w:cs="Times New Roman"/>
          <w:sz w:val="28"/>
          <w:szCs w:val="28"/>
        </w:rPr>
        <w:t xml:space="preserve"> </w:t>
      </w:r>
      <w:r w:rsidRPr="00093B4B">
        <w:rPr>
          <w:rFonts w:ascii="Times New Roman" w:hAnsi="Times New Roman" w:cs="Times New Roman"/>
          <w:sz w:val="28"/>
          <w:szCs w:val="28"/>
        </w:rPr>
        <w:t xml:space="preserve">правило, не имеет значения, органом какой ведомственной принадлежности </w:t>
      </w:r>
      <w:r w:rsidR="0071528D">
        <w:rPr>
          <w:rFonts w:ascii="Times New Roman" w:hAnsi="Times New Roman" w:cs="Times New Roman"/>
          <w:sz w:val="28"/>
          <w:szCs w:val="28"/>
        </w:rPr>
        <w:t xml:space="preserve">     </w:t>
      </w:r>
      <w:r w:rsidRPr="00093B4B">
        <w:rPr>
          <w:rFonts w:ascii="Times New Roman" w:hAnsi="Times New Roman" w:cs="Times New Roman"/>
          <w:sz w:val="28"/>
          <w:szCs w:val="28"/>
        </w:rPr>
        <w:t xml:space="preserve">и уровня власти предоставляется услуга. Таким образом, негативный опыт </w:t>
      </w:r>
      <w:r w:rsidR="0071528D">
        <w:rPr>
          <w:rFonts w:ascii="Times New Roman" w:hAnsi="Times New Roman" w:cs="Times New Roman"/>
          <w:sz w:val="28"/>
          <w:szCs w:val="28"/>
        </w:rPr>
        <w:t xml:space="preserve">  </w:t>
      </w:r>
      <w:r w:rsidRPr="00093B4B">
        <w:rPr>
          <w:rFonts w:ascii="Times New Roman" w:hAnsi="Times New Roman" w:cs="Times New Roman"/>
          <w:sz w:val="28"/>
          <w:szCs w:val="28"/>
        </w:rPr>
        <w:t>общения с любым государственным органом будет формировать негативное восприятие системы органов власти в целом.</w:t>
      </w:r>
    </w:p>
    <w:p w:rsidR="009F647B" w:rsidRDefault="00093B4B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3B4B">
        <w:rPr>
          <w:rFonts w:ascii="Times New Roman" w:hAnsi="Times New Roman" w:cs="Times New Roman"/>
          <w:sz w:val="28"/>
          <w:szCs w:val="28"/>
        </w:rPr>
        <w:t xml:space="preserve">Работа по повышению эффективности предоставления государственных услуг в </w:t>
      </w:r>
      <w:r w:rsidR="0071528D">
        <w:rPr>
          <w:rFonts w:ascii="Times New Roman" w:hAnsi="Times New Roman" w:cs="Times New Roman"/>
          <w:sz w:val="28"/>
          <w:szCs w:val="28"/>
        </w:rPr>
        <w:t xml:space="preserve">Краснодарском </w:t>
      </w:r>
      <w:r w:rsidRPr="00093B4B">
        <w:rPr>
          <w:rFonts w:ascii="Times New Roman" w:hAnsi="Times New Roman" w:cs="Times New Roman"/>
          <w:sz w:val="28"/>
          <w:szCs w:val="28"/>
        </w:rPr>
        <w:t>крае ведется с 2003 г</w:t>
      </w:r>
      <w:r w:rsidR="00DF62EE">
        <w:rPr>
          <w:rFonts w:ascii="Times New Roman" w:hAnsi="Times New Roman" w:cs="Times New Roman"/>
          <w:sz w:val="28"/>
          <w:szCs w:val="28"/>
        </w:rPr>
        <w:t>ода, когда была создана служба «</w:t>
      </w:r>
      <w:r w:rsidRPr="00093B4B">
        <w:rPr>
          <w:rFonts w:ascii="Times New Roman" w:hAnsi="Times New Roman" w:cs="Times New Roman"/>
          <w:sz w:val="28"/>
          <w:szCs w:val="28"/>
        </w:rPr>
        <w:t>одного окна</w:t>
      </w:r>
      <w:r w:rsidR="00DF62EE">
        <w:rPr>
          <w:rFonts w:ascii="Times New Roman" w:hAnsi="Times New Roman" w:cs="Times New Roman"/>
          <w:sz w:val="28"/>
          <w:szCs w:val="28"/>
        </w:rPr>
        <w:t>»</w:t>
      </w:r>
      <w:r w:rsidRPr="00093B4B">
        <w:rPr>
          <w:rFonts w:ascii="Times New Roman" w:hAnsi="Times New Roman" w:cs="Times New Roman"/>
          <w:sz w:val="28"/>
          <w:szCs w:val="28"/>
        </w:rPr>
        <w:t xml:space="preserve"> и принято постановление главы администрации Краснодарс</w:t>
      </w:r>
      <w:r w:rsidR="0071528D">
        <w:rPr>
          <w:rFonts w:ascii="Times New Roman" w:hAnsi="Times New Roman" w:cs="Times New Roman"/>
          <w:sz w:val="28"/>
          <w:szCs w:val="28"/>
        </w:rPr>
        <w:t>кого края от 28 июля 2003 года №</w:t>
      </w:r>
      <w:r w:rsidR="00DF62EE">
        <w:rPr>
          <w:rFonts w:ascii="Times New Roman" w:hAnsi="Times New Roman" w:cs="Times New Roman"/>
          <w:sz w:val="28"/>
          <w:szCs w:val="28"/>
        </w:rPr>
        <w:t xml:space="preserve"> 715 «</w:t>
      </w:r>
      <w:r w:rsidRPr="00093B4B">
        <w:rPr>
          <w:rFonts w:ascii="Times New Roman" w:hAnsi="Times New Roman" w:cs="Times New Roman"/>
          <w:sz w:val="28"/>
          <w:szCs w:val="28"/>
        </w:rPr>
        <w:t>О преодолении административных барьеров и упрощении согласительных процедур при осуществлении предпринимател</w:t>
      </w:r>
      <w:r w:rsidRPr="00093B4B">
        <w:rPr>
          <w:rFonts w:ascii="Times New Roman" w:hAnsi="Times New Roman" w:cs="Times New Roman"/>
          <w:sz w:val="28"/>
          <w:szCs w:val="28"/>
        </w:rPr>
        <w:t>ь</w:t>
      </w:r>
      <w:r w:rsidRPr="00093B4B">
        <w:rPr>
          <w:rFonts w:ascii="Times New Roman" w:hAnsi="Times New Roman" w:cs="Times New Roman"/>
          <w:sz w:val="28"/>
          <w:szCs w:val="28"/>
        </w:rPr>
        <w:t xml:space="preserve">ской </w:t>
      </w:r>
      <w:r w:rsidR="000D67F7">
        <w:rPr>
          <w:rFonts w:ascii="Times New Roman" w:hAnsi="Times New Roman" w:cs="Times New Roman"/>
          <w:sz w:val="28"/>
          <w:szCs w:val="28"/>
        </w:rPr>
        <w:t xml:space="preserve"> </w:t>
      </w:r>
      <w:r w:rsidRPr="00093B4B">
        <w:rPr>
          <w:rFonts w:ascii="Times New Roman" w:hAnsi="Times New Roman" w:cs="Times New Roman"/>
          <w:sz w:val="28"/>
          <w:szCs w:val="28"/>
        </w:rPr>
        <w:t xml:space="preserve">и </w:t>
      </w:r>
      <w:r w:rsidR="000D67F7">
        <w:rPr>
          <w:rFonts w:ascii="Times New Roman" w:hAnsi="Times New Roman" w:cs="Times New Roman"/>
          <w:sz w:val="28"/>
          <w:szCs w:val="28"/>
        </w:rPr>
        <w:t xml:space="preserve"> </w:t>
      </w:r>
      <w:r w:rsidRPr="00093B4B">
        <w:rPr>
          <w:rFonts w:ascii="Times New Roman" w:hAnsi="Times New Roman" w:cs="Times New Roman"/>
          <w:sz w:val="28"/>
          <w:szCs w:val="28"/>
        </w:rPr>
        <w:t xml:space="preserve">инвестиционной </w:t>
      </w:r>
      <w:r w:rsidR="000D67F7">
        <w:rPr>
          <w:rFonts w:ascii="Times New Roman" w:hAnsi="Times New Roman" w:cs="Times New Roman"/>
          <w:sz w:val="28"/>
          <w:szCs w:val="28"/>
        </w:rPr>
        <w:t xml:space="preserve"> </w:t>
      </w:r>
      <w:r w:rsidRPr="00093B4B">
        <w:rPr>
          <w:rFonts w:ascii="Times New Roman" w:hAnsi="Times New Roman" w:cs="Times New Roman"/>
          <w:sz w:val="28"/>
          <w:szCs w:val="28"/>
        </w:rPr>
        <w:t>деятельности</w:t>
      </w:r>
      <w:r w:rsidR="00DF62EE">
        <w:rPr>
          <w:rFonts w:ascii="Times New Roman" w:hAnsi="Times New Roman" w:cs="Times New Roman"/>
          <w:sz w:val="28"/>
          <w:szCs w:val="28"/>
        </w:rPr>
        <w:t>»</w:t>
      </w:r>
      <w:r w:rsidRPr="00093B4B">
        <w:rPr>
          <w:rFonts w:ascii="Times New Roman" w:hAnsi="Times New Roman" w:cs="Times New Roman"/>
          <w:sz w:val="28"/>
          <w:szCs w:val="28"/>
        </w:rPr>
        <w:t xml:space="preserve">. Это позволило существенно </w:t>
      </w:r>
      <w:r w:rsidR="000D67F7">
        <w:rPr>
          <w:rFonts w:ascii="Times New Roman" w:hAnsi="Times New Roman" w:cs="Times New Roman"/>
          <w:sz w:val="28"/>
          <w:szCs w:val="28"/>
        </w:rPr>
        <w:t xml:space="preserve"> </w:t>
      </w:r>
      <w:r w:rsidRPr="00093B4B">
        <w:rPr>
          <w:rFonts w:ascii="Times New Roman" w:hAnsi="Times New Roman" w:cs="Times New Roman"/>
          <w:sz w:val="28"/>
          <w:szCs w:val="28"/>
        </w:rPr>
        <w:t xml:space="preserve">ускорить </w:t>
      </w:r>
      <w:r w:rsidR="009F647B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93B4B" w:rsidRDefault="00093B4B" w:rsidP="009F647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3B4B">
        <w:rPr>
          <w:rFonts w:ascii="Times New Roman" w:hAnsi="Times New Roman" w:cs="Times New Roman"/>
          <w:sz w:val="28"/>
          <w:szCs w:val="28"/>
        </w:rPr>
        <w:lastRenderedPageBreak/>
        <w:t>согласование инвестиционных проектов и оформление необходимой докуме</w:t>
      </w:r>
      <w:r w:rsidRPr="00093B4B">
        <w:rPr>
          <w:rFonts w:ascii="Times New Roman" w:hAnsi="Times New Roman" w:cs="Times New Roman"/>
          <w:sz w:val="28"/>
          <w:szCs w:val="28"/>
        </w:rPr>
        <w:t>н</w:t>
      </w:r>
      <w:r w:rsidRPr="00093B4B">
        <w:rPr>
          <w:rFonts w:ascii="Times New Roman" w:hAnsi="Times New Roman" w:cs="Times New Roman"/>
          <w:sz w:val="28"/>
          <w:szCs w:val="28"/>
        </w:rPr>
        <w:t>тации. Такой подход должен быть реализован в отношении всех государстве</w:t>
      </w:r>
      <w:r w:rsidRPr="00093B4B">
        <w:rPr>
          <w:rFonts w:ascii="Times New Roman" w:hAnsi="Times New Roman" w:cs="Times New Roman"/>
          <w:sz w:val="28"/>
          <w:szCs w:val="28"/>
        </w:rPr>
        <w:t>н</w:t>
      </w:r>
      <w:r w:rsidRPr="00093B4B">
        <w:rPr>
          <w:rFonts w:ascii="Times New Roman" w:hAnsi="Times New Roman" w:cs="Times New Roman"/>
          <w:sz w:val="28"/>
          <w:szCs w:val="28"/>
        </w:rPr>
        <w:t>ных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</w:t>
      </w:r>
      <w:r w:rsidRPr="00093B4B">
        <w:rPr>
          <w:rFonts w:ascii="Times New Roman" w:hAnsi="Times New Roman" w:cs="Times New Roman"/>
          <w:sz w:val="28"/>
          <w:szCs w:val="28"/>
        </w:rPr>
        <w:t xml:space="preserve"> услуг, предоставляемых органами власти</w:t>
      </w:r>
      <w:r w:rsidR="00F824B3">
        <w:rPr>
          <w:rFonts w:ascii="Times New Roman" w:hAnsi="Times New Roman" w:cs="Times New Roman"/>
          <w:sz w:val="28"/>
          <w:szCs w:val="28"/>
        </w:rPr>
        <w:t>, в том числе</w:t>
      </w:r>
      <w:r w:rsidR="0071528D">
        <w:rPr>
          <w:rFonts w:ascii="Times New Roman" w:hAnsi="Times New Roman" w:cs="Times New Roman"/>
          <w:sz w:val="28"/>
          <w:szCs w:val="28"/>
        </w:rPr>
        <w:t xml:space="preserve">   </w:t>
      </w:r>
      <w:r w:rsidR="00F824B3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 Динской район</w:t>
      </w:r>
      <w:r w:rsidRPr="00093B4B">
        <w:rPr>
          <w:rFonts w:ascii="Times New Roman" w:hAnsi="Times New Roman" w:cs="Times New Roman"/>
          <w:sz w:val="28"/>
          <w:szCs w:val="28"/>
        </w:rPr>
        <w:t>.</w:t>
      </w:r>
    </w:p>
    <w:p w:rsidR="00AB5A63" w:rsidRPr="00497AF1" w:rsidRDefault="00524745" w:rsidP="00497A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745">
        <w:rPr>
          <w:rFonts w:ascii="Times New Roman" w:hAnsi="Times New Roman" w:cs="Times New Roman"/>
          <w:sz w:val="28"/>
          <w:szCs w:val="28"/>
        </w:rPr>
        <w:t xml:space="preserve">В целях повышения качества и доступности </w:t>
      </w:r>
      <w:r w:rsidR="00FE4178">
        <w:rPr>
          <w:rFonts w:ascii="Times New Roman" w:hAnsi="Times New Roman" w:cs="Times New Roman"/>
          <w:sz w:val="28"/>
          <w:szCs w:val="28"/>
        </w:rPr>
        <w:t>п</w:t>
      </w:r>
      <w:r w:rsidR="000E125C">
        <w:rPr>
          <w:rFonts w:ascii="Times New Roman" w:hAnsi="Times New Roman" w:cs="Times New Roman"/>
          <w:sz w:val="28"/>
          <w:szCs w:val="28"/>
        </w:rPr>
        <w:t>олучения</w:t>
      </w:r>
      <w:r w:rsidR="00FE4178">
        <w:rPr>
          <w:rFonts w:ascii="Times New Roman" w:hAnsi="Times New Roman" w:cs="Times New Roman"/>
          <w:sz w:val="28"/>
          <w:szCs w:val="28"/>
        </w:rPr>
        <w:t xml:space="preserve"> </w:t>
      </w:r>
      <w:r w:rsidRPr="00524745">
        <w:rPr>
          <w:rFonts w:ascii="Times New Roman" w:hAnsi="Times New Roman" w:cs="Times New Roman"/>
          <w:sz w:val="28"/>
          <w:szCs w:val="28"/>
        </w:rPr>
        <w:t>государственных и муници</w:t>
      </w:r>
      <w:r w:rsidR="00DF62EE">
        <w:rPr>
          <w:rFonts w:ascii="Times New Roman" w:hAnsi="Times New Roman" w:cs="Times New Roman"/>
          <w:sz w:val="28"/>
          <w:szCs w:val="28"/>
        </w:rPr>
        <w:t>пальных услуг по принципу «</w:t>
      </w:r>
      <w:r w:rsidRPr="00524745">
        <w:rPr>
          <w:rFonts w:ascii="Times New Roman" w:hAnsi="Times New Roman" w:cs="Times New Roman"/>
          <w:sz w:val="28"/>
          <w:szCs w:val="28"/>
        </w:rPr>
        <w:t>одного окна</w:t>
      </w:r>
      <w:r w:rsidR="00DF62EE">
        <w:rPr>
          <w:rFonts w:ascii="Times New Roman" w:hAnsi="Times New Roman" w:cs="Times New Roman"/>
          <w:sz w:val="28"/>
          <w:szCs w:val="28"/>
        </w:rPr>
        <w:t>»</w:t>
      </w:r>
      <w:r w:rsidRPr="00524745">
        <w:rPr>
          <w:rFonts w:ascii="Times New Roman" w:hAnsi="Times New Roman" w:cs="Times New Roman"/>
          <w:sz w:val="28"/>
          <w:szCs w:val="28"/>
        </w:rPr>
        <w:t xml:space="preserve"> в </w:t>
      </w:r>
      <w:r w:rsidR="00F824B3">
        <w:rPr>
          <w:rFonts w:ascii="Times New Roman" w:hAnsi="Times New Roman" w:cs="Times New Roman"/>
          <w:sz w:val="28"/>
          <w:szCs w:val="28"/>
        </w:rPr>
        <w:t xml:space="preserve">2010 году в </w:t>
      </w:r>
      <w:r>
        <w:rPr>
          <w:rFonts w:ascii="Times New Roman" w:hAnsi="Times New Roman" w:cs="Times New Roman"/>
          <w:sz w:val="28"/>
          <w:szCs w:val="28"/>
        </w:rPr>
        <w:t>Динском районе</w:t>
      </w:r>
      <w:r w:rsidRPr="00524745">
        <w:rPr>
          <w:rFonts w:ascii="Times New Roman" w:hAnsi="Times New Roman" w:cs="Times New Roman"/>
          <w:sz w:val="28"/>
          <w:szCs w:val="28"/>
        </w:rPr>
        <w:t xml:space="preserve"> </w:t>
      </w:r>
      <w:r w:rsidR="00FE4178">
        <w:rPr>
          <w:rFonts w:ascii="Times New Roman" w:hAnsi="Times New Roman" w:cs="Times New Roman"/>
          <w:sz w:val="28"/>
          <w:szCs w:val="28"/>
        </w:rPr>
        <w:t>открыто</w:t>
      </w:r>
      <w:r w:rsidR="00FE4178" w:rsidRPr="00FE4178">
        <w:rPr>
          <w:rFonts w:ascii="Times New Roman" w:hAnsi="Times New Roman" w:cs="Times New Roman"/>
          <w:sz w:val="28"/>
          <w:szCs w:val="28"/>
        </w:rPr>
        <w:t xml:space="preserve"> </w:t>
      </w:r>
      <w:r w:rsidR="00FE4178" w:rsidRPr="00497AF1">
        <w:rPr>
          <w:rFonts w:ascii="Times New Roman" w:hAnsi="Times New Roman" w:cs="Times New Roman"/>
          <w:sz w:val="28"/>
          <w:szCs w:val="28"/>
        </w:rPr>
        <w:t>бюджетно</w:t>
      </w:r>
      <w:r w:rsidR="00FE4178">
        <w:rPr>
          <w:rFonts w:ascii="Times New Roman" w:hAnsi="Times New Roman" w:cs="Times New Roman"/>
          <w:sz w:val="28"/>
          <w:szCs w:val="28"/>
        </w:rPr>
        <w:t>е</w:t>
      </w:r>
      <w:r w:rsidR="00FE4178" w:rsidRPr="00497AF1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E4178">
        <w:rPr>
          <w:rFonts w:ascii="Times New Roman" w:hAnsi="Times New Roman" w:cs="Times New Roman"/>
          <w:sz w:val="28"/>
          <w:szCs w:val="28"/>
        </w:rPr>
        <w:t>е</w:t>
      </w:r>
      <w:r w:rsidR="00FE4178" w:rsidRPr="00497AF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</w:t>
      </w:r>
      <w:r w:rsidR="00FE4178">
        <w:rPr>
          <w:rFonts w:ascii="Times New Roman" w:hAnsi="Times New Roman" w:cs="Times New Roman"/>
          <w:sz w:val="28"/>
          <w:szCs w:val="28"/>
        </w:rPr>
        <w:t xml:space="preserve"> </w:t>
      </w:r>
      <w:r w:rsidR="00FE4178" w:rsidRPr="00497AF1">
        <w:rPr>
          <w:rFonts w:ascii="Times New Roman" w:hAnsi="Times New Roman" w:cs="Times New Roman"/>
          <w:sz w:val="28"/>
          <w:szCs w:val="28"/>
        </w:rPr>
        <w:t xml:space="preserve">«Многофункциональный центр предоставления государственных </w:t>
      </w:r>
      <w:r w:rsidR="000E125C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E4178" w:rsidRPr="00497AF1">
        <w:rPr>
          <w:rFonts w:ascii="Times New Roman" w:hAnsi="Times New Roman" w:cs="Times New Roman"/>
          <w:sz w:val="28"/>
          <w:szCs w:val="28"/>
        </w:rPr>
        <w:t xml:space="preserve">и муниципальных услуг населению Динского района» (далее – </w:t>
      </w:r>
      <w:r w:rsidR="00FE4178">
        <w:rPr>
          <w:rFonts w:ascii="Times New Roman" w:hAnsi="Times New Roman" w:cs="Times New Roman"/>
          <w:sz w:val="28"/>
          <w:szCs w:val="28"/>
        </w:rPr>
        <w:t>М</w:t>
      </w:r>
      <w:r w:rsidR="00FE4178" w:rsidRPr="00497AF1">
        <w:rPr>
          <w:rFonts w:ascii="Times New Roman" w:hAnsi="Times New Roman" w:cs="Times New Roman"/>
          <w:sz w:val="28"/>
          <w:szCs w:val="28"/>
        </w:rPr>
        <w:t>ФЦ</w:t>
      </w:r>
      <w:r w:rsidR="00FE4178">
        <w:rPr>
          <w:rFonts w:ascii="Times New Roman" w:hAnsi="Times New Roman" w:cs="Times New Roman"/>
          <w:sz w:val="28"/>
          <w:szCs w:val="28"/>
        </w:rPr>
        <w:t>)</w:t>
      </w:r>
      <w:r w:rsidR="000E125C">
        <w:rPr>
          <w:rFonts w:ascii="Times New Roman" w:hAnsi="Times New Roman" w:cs="Times New Roman"/>
          <w:sz w:val="28"/>
          <w:szCs w:val="28"/>
        </w:rPr>
        <w:t>,</w:t>
      </w:r>
      <w:r w:rsidRPr="00524745">
        <w:rPr>
          <w:rFonts w:ascii="Times New Roman" w:hAnsi="Times New Roman" w:cs="Times New Roman"/>
          <w:sz w:val="28"/>
          <w:szCs w:val="28"/>
        </w:rPr>
        <w:t xml:space="preserve"> на базе котор</w:t>
      </w:r>
      <w:r w:rsidR="0027320A">
        <w:rPr>
          <w:rFonts w:ascii="Times New Roman" w:hAnsi="Times New Roman" w:cs="Times New Roman"/>
          <w:sz w:val="28"/>
          <w:szCs w:val="28"/>
        </w:rPr>
        <w:t>ого</w:t>
      </w:r>
      <w:r w:rsidRPr="00524745">
        <w:rPr>
          <w:rFonts w:ascii="Times New Roman" w:hAnsi="Times New Roman" w:cs="Times New Roman"/>
          <w:sz w:val="28"/>
          <w:szCs w:val="28"/>
        </w:rPr>
        <w:t xml:space="preserve"> </w:t>
      </w:r>
      <w:r w:rsidR="000E125C">
        <w:rPr>
          <w:rFonts w:ascii="Times New Roman" w:hAnsi="Times New Roman" w:cs="Times New Roman"/>
          <w:sz w:val="28"/>
          <w:szCs w:val="28"/>
        </w:rPr>
        <w:t>размещаются</w:t>
      </w:r>
      <w:r w:rsidR="00BC2608">
        <w:rPr>
          <w:rFonts w:ascii="Times New Roman" w:hAnsi="Times New Roman" w:cs="Times New Roman"/>
          <w:sz w:val="28"/>
          <w:szCs w:val="28"/>
        </w:rPr>
        <w:t xml:space="preserve"> </w:t>
      </w:r>
      <w:r w:rsidRPr="00524745">
        <w:rPr>
          <w:rFonts w:ascii="Times New Roman" w:hAnsi="Times New Roman" w:cs="Times New Roman"/>
          <w:sz w:val="28"/>
          <w:szCs w:val="28"/>
        </w:rPr>
        <w:t>федеральные, региональные</w:t>
      </w:r>
      <w:r w:rsidR="0071528D">
        <w:rPr>
          <w:rFonts w:ascii="Times New Roman" w:hAnsi="Times New Roman" w:cs="Times New Roman"/>
          <w:sz w:val="28"/>
          <w:szCs w:val="28"/>
        </w:rPr>
        <w:t xml:space="preserve"> </w:t>
      </w:r>
      <w:r w:rsidRPr="00524745">
        <w:rPr>
          <w:rFonts w:ascii="Times New Roman" w:hAnsi="Times New Roman" w:cs="Times New Roman"/>
          <w:sz w:val="28"/>
          <w:szCs w:val="28"/>
        </w:rPr>
        <w:t>и муниципальные</w:t>
      </w:r>
      <w:r w:rsidR="00BC2608">
        <w:rPr>
          <w:rFonts w:ascii="Times New Roman" w:hAnsi="Times New Roman" w:cs="Times New Roman"/>
          <w:sz w:val="28"/>
          <w:szCs w:val="28"/>
        </w:rPr>
        <w:t xml:space="preserve"> </w:t>
      </w:r>
      <w:r w:rsidR="000E125C">
        <w:rPr>
          <w:rFonts w:ascii="Times New Roman" w:hAnsi="Times New Roman" w:cs="Times New Roman"/>
          <w:sz w:val="28"/>
          <w:szCs w:val="28"/>
        </w:rPr>
        <w:t>структ</w:t>
      </w:r>
      <w:r w:rsidR="000E125C">
        <w:rPr>
          <w:rFonts w:ascii="Times New Roman" w:hAnsi="Times New Roman" w:cs="Times New Roman"/>
          <w:sz w:val="28"/>
          <w:szCs w:val="28"/>
        </w:rPr>
        <w:t>у</w:t>
      </w:r>
      <w:r w:rsidR="000E125C">
        <w:rPr>
          <w:rFonts w:ascii="Times New Roman" w:hAnsi="Times New Roman" w:cs="Times New Roman"/>
          <w:sz w:val="28"/>
          <w:szCs w:val="28"/>
        </w:rPr>
        <w:t>ры</w:t>
      </w:r>
      <w:r w:rsidRPr="00524745">
        <w:rPr>
          <w:rFonts w:ascii="Times New Roman" w:hAnsi="Times New Roman" w:cs="Times New Roman"/>
          <w:sz w:val="28"/>
          <w:szCs w:val="28"/>
        </w:rPr>
        <w:t>, а также предоставляются различные дополнительные услуги, что позволяет физическим и юридическим лицам быстро и качественно получать госуда</w:t>
      </w:r>
      <w:r w:rsidRPr="00524745">
        <w:rPr>
          <w:rFonts w:ascii="Times New Roman" w:hAnsi="Times New Roman" w:cs="Times New Roman"/>
          <w:sz w:val="28"/>
          <w:szCs w:val="28"/>
        </w:rPr>
        <w:t>р</w:t>
      </w:r>
      <w:r w:rsidRPr="00524745">
        <w:rPr>
          <w:rFonts w:ascii="Times New Roman" w:hAnsi="Times New Roman" w:cs="Times New Roman"/>
          <w:sz w:val="28"/>
          <w:szCs w:val="28"/>
        </w:rPr>
        <w:t>ственны</w:t>
      </w:r>
      <w:r>
        <w:rPr>
          <w:rFonts w:ascii="Times New Roman" w:hAnsi="Times New Roman" w:cs="Times New Roman"/>
          <w:sz w:val="28"/>
          <w:szCs w:val="28"/>
        </w:rPr>
        <w:t>е и муниципальные услуги.</w:t>
      </w:r>
      <w:r w:rsidR="00F824B3">
        <w:rPr>
          <w:rFonts w:ascii="Times New Roman" w:hAnsi="Times New Roman" w:cs="Times New Roman"/>
          <w:sz w:val="28"/>
          <w:szCs w:val="28"/>
        </w:rPr>
        <w:t xml:space="preserve"> </w:t>
      </w:r>
      <w:r w:rsidR="00F824B3" w:rsidRPr="00497AF1">
        <w:rPr>
          <w:rFonts w:ascii="Times New Roman" w:hAnsi="Times New Roman" w:cs="Times New Roman"/>
          <w:sz w:val="28"/>
          <w:szCs w:val="28"/>
        </w:rPr>
        <w:t>Е</w:t>
      </w:r>
      <w:r w:rsidR="0027497E" w:rsidRPr="00497AF1">
        <w:rPr>
          <w:rFonts w:ascii="Times New Roman" w:hAnsi="Times New Roman" w:cs="Times New Roman"/>
          <w:sz w:val="28"/>
          <w:szCs w:val="28"/>
        </w:rPr>
        <w:t>жегодно</w:t>
      </w:r>
      <w:r w:rsidR="00F824B3" w:rsidRPr="00497AF1">
        <w:rPr>
          <w:rFonts w:ascii="Times New Roman" w:hAnsi="Times New Roman" w:cs="Times New Roman"/>
          <w:sz w:val="28"/>
          <w:szCs w:val="28"/>
        </w:rPr>
        <w:t xml:space="preserve"> МФЦ</w:t>
      </w:r>
      <w:r w:rsidR="0027497E" w:rsidRPr="00497AF1">
        <w:rPr>
          <w:rFonts w:ascii="Times New Roman" w:hAnsi="Times New Roman" w:cs="Times New Roman"/>
          <w:sz w:val="28"/>
          <w:szCs w:val="28"/>
        </w:rPr>
        <w:t xml:space="preserve"> предоставля</w:t>
      </w:r>
      <w:r w:rsidR="00F824B3" w:rsidRPr="00497AF1">
        <w:rPr>
          <w:rFonts w:ascii="Times New Roman" w:hAnsi="Times New Roman" w:cs="Times New Roman"/>
          <w:sz w:val="28"/>
          <w:szCs w:val="28"/>
        </w:rPr>
        <w:t>ет</w:t>
      </w:r>
      <w:r w:rsidR="0027497E" w:rsidRPr="00497AF1">
        <w:rPr>
          <w:rFonts w:ascii="Times New Roman" w:hAnsi="Times New Roman" w:cs="Times New Roman"/>
          <w:sz w:val="28"/>
          <w:szCs w:val="28"/>
        </w:rPr>
        <w:t xml:space="preserve"> </w:t>
      </w:r>
      <w:r w:rsidR="00ED451C">
        <w:rPr>
          <w:rFonts w:ascii="Times New Roman" w:hAnsi="Times New Roman" w:cs="Times New Roman"/>
          <w:sz w:val="28"/>
          <w:szCs w:val="28"/>
        </w:rPr>
        <w:t xml:space="preserve">около </w:t>
      </w:r>
      <w:r w:rsidR="00EA6DEA" w:rsidRPr="007162C2">
        <w:rPr>
          <w:rFonts w:ascii="Times New Roman" w:hAnsi="Times New Roman" w:cs="Times New Roman"/>
          <w:sz w:val="28"/>
          <w:szCs w:val="28"/>
        </w:rPr>
        <w:t>65</w:t>
      </w:r>
      <w:r w:rsidR="0027497E" w:rsidRPr="007162C2">
        <w:rPr>
          <w:rFonts w:ascii="Times New Roman" w:hAnsi="Times New Roman" w:cs="Times New Roman"/>
          <w:sz w:val="28"/>
          <w:szCs w:val="28"/>
        </w:rPr>
        <w:t>000</w:t>
      </w:r>
      <w:r w:rsidR="0027497E" w:rsidRPr="00497AF1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услуг. 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Доля граждан, имеющих доступ </w:t>
      </w:r>
      <w:r w:rsidR="000E125C">
        <w:rPr>
          <w:rFonts w:ascii="Times New Roman" w:hAnsi="Times New Roman" w:cs="Times New Roman"/>
          <w:sz w:val="28"/>
          <w:szCs w:val="28"/>
        </w:rPr>
        <w:t xml:space="preserve">         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к получению государственных и муниципальных услуг по принципу </w:t>
      </w:r>
      <w:r w:rsidR="00DF62EE" w:rsidRPr="00497AF1">
        <w:rPr>
          <w:rFonts w:ascii="Times New Roman" w:hAnsi="Times New Roman" w:cs="Times New Roman"/>
          <w:sz w:val="28"/>
          <w:szCs w:val="28"/>
        </w:rPr>
        <w:t>«</w:t>
      </w:r>
      <w:r w:rsidR="00AB5A63" w:rsidRPr="00497AF1">
        <w:rPr>
          <w:rFonts w:ascii="Times New Roman" w:hAnsi="Times New Roman" w:cs="Times New Roman"/>
          <w:sz w:val="28"/>
          <w:szCs w:val="28"/>
        </w:rPr>
        <w:t>одного окна</w:t>
      </w:r>
      <w:r w:rsidR="00DF62EE" w:rsidRPr="00497AF1">
        <w:rPr>
          <w:rFonts w:ascii="Times New Roman" w:hAnsi="Times New Roman" w:cs="Times New Roman"/>
          <w:sz w:val="28"/>
          <w:szCs w:val="28"/>
        </w:rPr>
        <w:t>»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 по месту пребывания, в том числе в многофункциональных центрах предоставления госуда</w:t>
      </w:r>
      <w:r w:rsidR="00AB5A63" w:rsidRPr="00497AF1">
        <w:rPr>
          <w:rFonts w:ascii="Times New Roman" w:hAnsi="Times New Roman" w:cs="Times New Roman"/>
          <w:sz w:val="28"/>
          <w:szCs w:val="28"/>
        </w:rPr>
        <w:t>р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ственных услуг, к 2015 году </w:t>
      </w:r>
      <w:r w:rsidR="00F824B3" w:rsidRPr="00497AF1">
        <w:rPr>
          <w:rFonts w:ascii="Times New Roman" w:hAnsi="Times New Roman" w:cs="Times New Roman"/>
          <w:sz w:val="28"/>
          <w:szCs w:val="28"/>
        </w:rPr>
        <w:t xml:space="preserve">должна </w:t>
      </w:r>
      <w:r w:rsidR="00A35442" w:rsidRPr="00497AF1">
        <w:rPr>
          <w:rFonts w:ascii="Times New Roman" w:hAnsi="Times New Roman" w:cs="Times New Roman"/>
          <w:sz w:val="28"/>
          <w:szCs w:val="28"/>
        </w:rPr>
        <w:t xml:space="preserve">была </w:t>
      </w:r>
      <w:r w:rsidR="00F824B3" w:rsidRPr="00497AF1">
        <w:rPr>
          <w:rFonts w:ascii="Times New Roman" w:hAnsi="Times New Roman" w:cs="Times New Roman"/>
          <w:sz w:val="28"/>
          <w:szCs w:val="28"/>
        </w:rPr>
        <w:t>составлять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 </w:t>
      </w:r>
      <w:r w:rsidR="000E125C">
        <w:rPr>
          <w:rFonts w:ascii="Times New Roman" w:hAnsi="Times New Roman" w:cs="Times New Roman"/>
          <w:sz w:val="28"/>
          <w:szCs w:val="28"/>
        </w:rPr>
        <w:t xml:space="preserve">    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не менее 90 процентов. На текущий момент </w:t>
      </w:r>
      <w:r w:rsidR="0061216E" w:rsidRPr="00497AF1">
        <w:rPr>
          <w:rFonts w:ascii="Times New Roman" w:hAnsi="Times New Roman" w:cs="Times New Roman"/>
          <w:sz w:val="28"/>
          <w:szCs w:val="28"/>
        </w:rPr>
        <w:t>количество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 граждан, имеющих </w:t>
      </w:r>
      <w:r w:rsidR="000E125C">
        <w:rPr>
          <w:rFonts w:ascii="Times New Roman" w:hAnsi="Times New Roman" w:cs="Times New Roman"/>
          <w:sz w:val="28"/>
          <w:szCs w:val="28"/>
        </w:rPr>
        <w:t xml:space="preserve">    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доступ к получению государственных и муниципальных услуг по принципу </w:t>
      </w:r>
      <w:r w:rsidR="00DF62EE" w:rsidRPr="00497AF1">
        <w:rPr>
          <w:rFonts w:ascii="Times New Roman" w:hAnsi="Times New Roman" w:cs="Times New Roman"/>
          <w:sz w:val="28"/>
          <w:szCs w:val="28"/>
        </w:rPr>
        <w:t>«</w:t>
      </w:r>
      <w:r w:rsidR="00AB5A63" w:rsidRPr="00497AF1">
        <w:rPr>
          <w:rFonts w:ascii="Times New Roman" w:hAnsi="Times New Roman" w:cs="Times New Roman"/>
          <w:sz w:val="28"/>
          <w:szCs w:val="28"/>
        </w:rPr>
        <w:t>одного окна</w:t>
      </w:r>
      <w:r w:rsidR="00DF62EE" w:rsidRPr="00497AF1">
        <w:rPr>
          <w:rFonts w:ascii="Times New Roman" w:hAnsi="Times New Roman" w:cs="Times New Roman"/>
          <w:sz w:val="28"/>
          <w:szCs w:val="28"/>
        </w:rPr>
        <w:t>»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 </w:t>
      </w:r>
      <w:r w:rsidR="006279B6" w:rsidRPr="00497AF1">
        <w:rPr>
          <w:rFonts w:ascii="Times New Roman" w:hAnsi="Times New Roman" w:cs="Times New Roman"/>
          <w:sz w:val="28"/>
          <w:szCs w:val="28"/>
        </w:rPr>
        <w:t>на территории м</w:t>
      </w:r>
      <w:r w:rsidR="006279B6" w:rsidRPr="00497AF1">
        <w:rPr>
          <w:rFonts w:ascii="Times New Roman" w:hAnsi="Times New Roman" w:cs="Times New Roman"/>
          <w:sz w:val="28"/>
          <w:szCs w:val="28"/>
        </w:rPr>
        <w:t>у</w:t>
      </w:r>
      <w:r w:rsidR="006279B6" w:rsidRPr="00497AF1">
        <w:rPr>
          <w:rFonts w:ascii="Times New Roman" w:hAnsi="Times New Roman" w:cs="Times New Roman"/>
          <w:sz w:val="28"/>
          <w:szCs w:val="28"/>
        </w:rPr>
        <w:t>ниципального образования Динской район</w:t>
      </w:r>
      <w:r w:rsidR="00DF62EE" w:rsidRPr="00497AF1">
        <w:rPr>
          <w:rFonts w:ascii="Times New Roman" w:hAnsi="Times New Roman" w:cs="Times New Roman"/>
          <w:sz w:val="28"/>
          <w:szCs w:val="28"/>
        </w:rPr>
        <w:t>,</w:t>
      </w:r>
      <w:r w:rsidR="000E125C">
        <w:rPr>
          <w:rFonts w:ascii="Times New Roman" w:hAnsi="Times New Roman" w:cs="Times New Roman"/>
          <w:sz w:val="28"/>
          <w:szCs w:val="28"/>
        </w:rPr>
        <w:t xml:space="preserve">   </w:t>
      </w:r>
      <w:r w:rsidR="006279B6" w:rsidRPr="00497AF1">
        <w:rPr>
          <w:rFonts w:ascii="Times New Roman" w:hAnsi="Times New Roman" w:cs="Times New Roman"/>
          <w:sz w:val="28"/>
          <w:szCs w:val="28"/>
        </w:rPr>
        <w:t xml:space="preserve"> </w:t>
      </w:r>
      <w:r w:rsidR="0071528D" w:rsidRPr="00497AF1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35442" w:rsidRPr="00497AF1">
        <w:rPr>
          <w:rFonts w:ascii="Times New Roman" w:hAnsi="Times New Roman" w:cs="Times New Roman"/>
          <w:sz w:val="28"/>
          <w:szCs w:val="28"/>
        </w:rPr>
        <w:t>100</w:t>
      </w:r>
      <w:r w:rsidR="00AB5A63" w:rsidRPr="00497AF1">
        <w:rPr>
          <w:rFonts w:ascii="Times New Roman" w:hAnsi="Times New Roman" w:cs="Times New Roman"/>
          <w:sz w:val="28"/>
          <w:szCs w:val="28"/>
        </w:rPr>
        <w:t xml:space="preserve"> процентов</w:t>
      </w:r>
      <w:r w:rsidR="00350BC4">
        <w:rPr>
          <w:rFonts w:ascii="Times New Roman" w:hAnsi="Times New Roman" w:cs="Times New Roman"/>
          <w:sz w:val="28"/>
          <w:szCs w:val="28"/>
        </w:rPr>
        <w:t xml:space="preserve">, что было достигнуто благодаря </w:t>
      </w:r>
      <w:r w:rsidR="00350BC4" w:rsidRPr="007162C2">
        <w:rPr>
          <w:rFonts w:ascii="Times New Roman" w:hAnsi="Times New Roman" w:cs="Times New Roman"/>
          <w:sz w:val="28"/>
          <w:szCs w:val="28"/>
        </w:rPr>
        <w:t>открытию 30</w:t>
      </w:r>
      <w:r w:rsidR="00350BC4">
        <w:rPr>
          <w:rFonts w:ascii="Times New Roman" w:hAnsi="Times New Roman" w:cs="Times New Roman"/>
          <w:sz w:val="28"/>
          <w:szCs w:val="28"/>
        </w:rPr>
        <w:t xml:space="preserve"> окон </w:t>
      </w:r>
      <w:r w:rsidR="000E125C">
        <w:rPr>
          <w:rFonts w:ascii="Times New Roman" w:hAnsi="Times New Roman" w:cs="Times New Roman"/>
          <w:sz w:val="28"/>
          <w:szCs w:val="28"/>
        </w:rPr>
        <w:t xml:space="preserve">  </w:t>
      </w:r>
      <w:r w:rsidR="00350BC4">
        <w:rPr>
          <w:rFonts w:ascii="Times New Roman" w:hAnsi="Times New Roman" w:cs="Times New Roman"/>
          <w:sz w:val="28"/>
          <w:szCs w:val="28"/>
        </w:rPr>
        <w:t>н</w:t>
      </w:r>
      <w:r w:rsidR="00497AF1" w:rsidRPr="00497AF1">
        <w:rPr>
          <w:rFonts w:ascii="Times New Roman" w:hAnsi="Times New Roman" w:cs="Times New Roman"/>
          <w:sz w:val="28"/>
          <w:szCs w:val="28"/>
        </w:rPr>
        <w:t>а базе</w:t>
      </w:r>
      <w:r w:rsidR="00497AF1">
        <w:rPr>
          <w:rFonts w:ascii="Times New Roman" w:hAnsi="Times New Roman" w:cs="Times New Roman"/>
          <w:sz w:val="28"/>
          <w:szCs w:val="28"/>
        </w:rPr>
        <w:t xml:space="preserve"> </w:t>
      </w:r>
      <w:r w:rsidR="000E125C">
        <w:rPr>
          <w:rFonts w:ascii="Times New Roman" w:hAnsi="Times New Roman" w:cs="Times New Roman"/>
          <w:sz w:val="28"/>
          <w:szCs w:val="28"/>
        </w:rPr>
        <w:t>МФЦ.</w:t>
      </w:r>
    </w:p>
    <w:p w:rsidR="00CC694F" w:rsidRPr="006E6101" w:rsidRDefault="00CC694F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3E0" w:rsidRDefault="003E0B48" w:rsidP="00E953E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6101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6E61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84854" w:rsidRPr="006E61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Цели, задачи и целевые показатели,</w:t>
      </w:r>
      <w:r w:rsidR="00E95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84854" w:rsidRPr="006E61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сроки и этапы реализации </w:t>
      </w:r>
    </w:p>
    <w:p w:rsidR="00CC694F" w:rsidRPr="006E6101" w:rsidRDefault="00611CBB" w:rsidP="00E953E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</w:t>
      </w:r>
      <w:r w:rsidR="00884854" w:rsidRPr="006E61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рограммы</w:t>
      </w:r>
    </w:p>
    <w:p w:rsidR="00CC694F" w:rsidRPr="006E6101" w:rsidRDefault="00CC694F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02C9" w:rsidRPr="006E6101" w:rsidRDefault="005402C9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ц</w:t>
      </w:r>
      <w:r w:rsidR="005D5D20"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</w:t>
      </w:r>
      <w:r w:rsidR="00744329"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 </w:t>
      </w:r>
      <w:r w:rsidR="005D5D20"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="00744329"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</w:t>
      </w:r>
      <w:r w:rsidR="006121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53E0">
        <w:rPr>
          <w:rFonts w:ascii="Times New Roman" w:hAnsi="Times New Roman" w:cs="Times New Roman"/>
          <w:sz w:val="28"/>
          <w:szCs w:val="28"/>
        </w:rPr>
        <w:t>обеспечение реализации</w:t>
      </w:r>
      <w:r w:rsidR="0071528D">
        <w:rPr>
          <w:rFonts w:ascii="Times New Roman" w:hAnsi="Times New Roman" w:cs="Times New Roman"/>
          <w:sz w:val="28"/>
          <w:szCs w:val="28"/>
        </w:rPr>
        <w:t xml:space="preserve"> </w:t>
      </w:r>
      <w:r w:rsidR="00EA63D2" w:rsidRPr="006E6101">
        <w:rPr>
          <w:rFonts w:ascii="Times New Roman" w:hAnsi="Times New Roman" w:cs="Times New Roman"/>
          <w:sz w:val="28"/>
          <w:szCs w:val="28"/>
        </w:rPr>
        <w:t>пред</w:t>
      </w:r>
      <w:r w:rsidR="00EA63D2" w:rsidRPr="006E6101">
        <w:rPr>
          <w:rFonts w:ascii="Times New Roman" w:hAnsi="Times New Roman" w:cs="Times New Roman"/>
          <w:sz w:val="28"/>
          <w:szCs w:val="28"/>
        </w:rPr>
        <w:t>у</w:t>
      </w:r>
      <w:r w:rsidR="00EA63D2" w:rsidRPr="006E6101">
        <w:rPr>
          <w:rFonts w:ascii="Times New Roman" w:hAnsi="Times New Roman" w:cs="Times New Roman"/>
          <w:sz w:val="28"/>
          <w:szCs w:val="28"/>
        </w:rPr>
        <w:t xml:space="preserve">смотренных законодательством Российской Федерации полномочий органов местного самоуправления муниципального района в сфере муниципальных </w:t>
      </w:r>
      <w:r w:rsidR="00E953E0">
        <w:rPr>
          <w:rFonts w:ascii="Times New Roman" w:hAnsi="Times New Roman" w:cs="Times New Roman"/>
          <w:sz w:val="28"/>
          <w:szCs w:val="28"/>
        </w:rPr>
        <w:t xml:space="preserve">       </w:t>
      </w:r>
      <w:r w:rsidR="00EA63D2" w:rsidRPr="006E6101">
        <w:rPr>
          <w:rFonts w:ascii="Times New Roman" w:hAnsi="Times New Roman" w:cs="Times New Roman"/>
          <w:sz w:val="28"/>
          <w:szCs w:val="28"/>
        </w:rPr>
        <w:t>и госуда</w:t>
      </w:r>
      <w:r w:rsidR="00EA63D2" w:rsidRPr="006E6101">
        <w:rPr>
          <w:rFonts w:ascii="Times New Roman" w:hAnsi="Times New Roman" w:cs="Times New Roman"/>
          <w:sz w:val="28"/>
          <w:szCs w:val="28"/>
        </w:rPr>
        <w:t>р</w:t>
      </w:r>
      <w:r w:rsidR="00EA63D2" w:rsidRPr="006E6101">
        <w:rPr>
          <w:rFonts w:ascii="Times New Roman" w:hAnsi="Times New Roman" w:cs="Times New Roman"/>
          <w:sz w:val="28"/>
          <w:szCs w:val="28"/>
        </w:rPr>
        <w:t>ственных услуг</w:t>
      </w:r>
      <w:r w:rsidR="004B3F93" w:rsidRPr="006E6101">
        <w:rPr>
          <w:rFonts w:ascii="Times New Roman" w:hAnsi="Times New Roman" w:cs="Times New Roman"/>
          <w:sz w:val="28"/>
          <w:szCs w:val="28"/>
        </w:rPr>
        <w:t>.</w:t>
      </w:r>
    </w:p>
    <w:p w:rsidR="005402C9" w:rsidRPr="006E6101" w:rsidRDefault="005402C9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101">
        <w:rPr>
          <w:rFonts w:ascii="Times New Roman" w:hAnsi="Times New Roman" w:cs="Times New Roman"/>
          <w:sz w:val="28"/>
          <w:szCs w:val="28"/>
        </w:rPr>
        <w:t>Достижение указанной цели требует решения следующ</w:t>
      </w:r>
      <w:r w:rsidR="00F824B3">
        <w:rPr>
          <w:rFonts w:ascii="Times New Roman" w:hAnsi="Times New Roman" w:cs="Times New Roman"/>
          <w:sz w:val="28"/>
          <w:szCs w:val="28"/>
        </w:rPr>
        <w:t>их</w:t>
      </w:r>
      <w:r w:rsidRPr="006E6101">
        <w:rPr>
          <w:rFonts w:ascii="Times New Roman" w:hAnsi="Times New Roman" w:cs="Times New Roman"/>
          <w:sz w:val="28"/>
          <w:szCs w:val="28"/>
        </w:rPr>
        <w:t xml:space="preserve"> задач:</w:t>
      </w:r>
    </w:p>
    <w:p w:rsidR="00096316" w:rsidRPr="00096316" w:rsidRDefault="00F824B3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96316" w:rsidRPr="00096316">
        <w:rPr>
          <w:rFonts w:ascii="Times New Roman" w:hAnsi="Times New Roman" w:cs="Times New Roman"/>
          <w:sz w:val="28"/>
          <w:szCs w:val="28"/>
        </w:rPr>
        <w:t>рганизация и выполнение ра</w:t>
      </w:r>
      <w:r w:rsidR="00E953E0">
        <w:rPr>
          <w:rFonts w:ascii="Times New Roman" w:hAnsi="Times New Roman" w:cs="Times New Roman"/>
          <w:sz w:val="28"/>
          <w:szCs w:val="28"/>
        </w:rPr>
        <w:t>бот по консультированию, приему</w:t>
      </w:r>
      <w:r w:rsidR="00C4508A">
        <w:rPr>
          <w:rFonts w:ascii="Times New Roman" w:hAnsi="Times New Roman" w:cs="Times New Roman"/>
          <w:sz w:val="28"/>
          <w:szCs w:val="28"/>
        </w:rPr>
        <w:t xml:space="preserve"> </w:t>
      </w:r>
      <w:r w:rsidR="00096316" w:rsidRPr="00096316">
        <w:rPr>
          <w:rFonts w:ascii="Times New Roman" w:hAnsi="Times New Roman" w:cs="Times New Roman"/>
          <w:sz w:val="28"/>
          <w:szCs w:val="28"/>
        </w:rPr>
        <w:t>и выд</w:t>
      </w:r>
      <w:r w:rsidR="00096316" w:rsidRPr="00096316">
        <w:rPr>
          <w:rFonts w:ascii="Times New Roman" w:hAnsi="Times New Roman" w:cs="Times New Roman"/>
          <w:sz w:val="28"/>
          <w:szCs w:val="28"/>
        </w:rPr>
        <w:t>а</w:t>
      </w:r>
      <w:r w:rsidR="00096316" w:rsidRPr="00096316">
        <w:rPr>
          <w:rFonts w:ascii="Times New Roman" w:hAnsi="Times New Roman" w:cs="Times New Roman"/>
          <w:sz w:val="28"/>
          <w:szCs w:val="28"/>
        </w:rPr>
        <w:t>че документов при предоставлении муниц</w:t>
      </w:r>
      <w:r w:rsidR="00096316" w:rsidRPr="00096316">
        <w:rPr>
          <w:rFonts w:ascii="Times New Roman" w:hAnsi="Times New Roman" w:cs="Times New Roman"/>
          <w:sz w:val="28"/>
          <w:szCs w:val="28"/>
        </w:rPr>
        <w:t>и</w:t>
      </w:r>
      <w:r w:rsidR="00096316" w:rsidRPr="00096316">
        <w:rPr>
          <w:rFonts w:ascii="Times New Roman" w:hAnsi="Times New Roman" w:cs="Times New Roman"/>
          <w:sz w:val="28"/>
          <w:szCs w:val="28"/>
        </w:rPr>
        <w:t>пальных и государственных услуг</w:t>
      </w:r>
      <w:r w:rsidR="00096316">
        <w:rPr>
          <w:rFonts w:ascii="Times New Roman" w:hAnsi="Times New Roman" w:cs="Times New Roman"/>
          <w:sz w:val="28"/>
          <w:szCs w:val="28"/>
        </w:rPr>
        <w:t>;</w:t>
      </w:r>
    </w:p>
    <w:p w:rsidR="00096316" w:rsidRPr="00096316" w:rsidRDefault="00F824B3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096316" w:rsidRPr="00096316">
        <w:rPr>
          <w:rFonts w:ascii="Times New Roman" w:hAnsi="Times New Roman" w:cs="Times New Roman"/>
          <w:sz w:val="28"/>
          <w:szCs w:val="28"/>
        </w:rPr>
        <w:t>овышение открытости деятельности органов местного самоуправления муниципального образования Динской район</w:t>
      </w:r>
      <w:r w:rsidR="00096316">
        <w:rPr>
          <w:rFonts w:ascii="Times New Roman" w:hAnsi="Times New Roman" w:cs="Times New Roman"/>
          <w:sz w:val="28"/>
          <w:szCs w:val="28"/>
        </w:rPr>
        <w:t>;</w:t>
      </w:r>
    </w:p>
    <w:p w:rsidR="00054559" w:rsidRPr="006E6101" w:rsidRDefault="00F824B3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96316" w:rsidRPr="00096316">
        <w:rPr>
          <w:rFonts w:ascii="Times New Roman" w:hAnsi="Times New Roman" w:cs="Times New Roman"/>
          <w:sz w:val="28"/>
          <w:szCs w:val="28"/>
        </w:rPr>
        <w:t>беспечение доступа граждан и организаций к услугам на основе и</w:t>
      </w:r>
      <w:r w:rsidR="00096316" w:rsidRPr="00096316">
        <w:rPr>
          <w:rFonts w:ascii="Times New Roman" w:hAnsi="Times New Roman" w:cs="Times New Roman"/>
          <w:sz w:val="28"/>
          <w:szCs w:val="28"/>
        </w:rPr>
        <w:t>н</w:t>
      </w:r>
      <w:r w:rsidR="00096316" w:rsidRPr="00096316">
        <w:rPr>
          <w:rFonts w:ascii="Times New Roman" w:hAnsi="Times New Roman" w:cs="Times New Roman"/>
          <w:sz w:val="28"/>
          <w:szCs w:val="28"/>
        </w:rPr>
        <w:t>формационных и телекоммуникационных те</w:t>
      </w:r>
      <w:r w:rsidR="00096316" w:rsidRPr="00096316">
        <w:rPr>
          <w:rFonts w:ascii="Times New Roman" w:hAnsi="Times New Roman" w:cs="Times New Roman"/>
          <w:sz w:val="28"/>
          <w:szCs w:val="28"/>
        </w:rPr>
        <w:t>х</w:t>
      </w:r>
      <w:r w:rsidR="00096316" w:rsidRPr="00096316">
        <w:rPr>
          <w:rFonts w:ascii="Times New Roman" w:hAnsi="Times New Roman" w:cs="Times New Roman"/>
          <w:sz w:val="28"/>
          <w:szCs w:val="28"/>
        </w:rPr>
        <w:t>нологий</w:t>
      </w:r>
      <w:r w:rsidR="00096316">
        <w:rPr>
          <w:rFonts w:ascii="Times New Roman" w:hAnsi="Times New Roman" w:cs="Times New Roman"/>
          <w:sz w:val="28"/>
          <w:szCs w:val="28"/>
        </w:rPr>
        <w:t>.</w:t>
      </w:r>
    </w:p>
    <w:p w:rsidR="00BD521D" w:rsidRPr="006E6101" w:rsidRDefault="00BD521D" w:rsidP="00DF62E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101">
        <w:rPr>
          <w:rFonts w:ascii="Times New Roman" w:hAnsi="Times New Roman" w:cs="Times New Roman"/>
          <w:sz w:val="28"/>
          <w:szCs w:val="28"/>
        </w:rPr>
        <w:t xml:space="preserve">Цели, задачи и характеризующие их целевые показатели муниципальной программы приведены в приложении </w:t>
      </w:r>
      <w:r w:rsidRPr="004E441E">
        <w:rPr>
          <w:rFonts w:ascii="Times New Roman" w:hAnsi="Times New Roman" w:cs="Times New Roman"/>
          <w:sz w:val="28"/>
          <w:szCs w:val="28"/>
        </w:rPr>
        <w:t xml:space="preserve">№ </w:t>
      </w:r>
      <w:r w:rsidR="00EB027F" w:rsidRPr="004E441E">
        <w:rPr>
          <w:rFonts w:ascii="Times New Roman" w:hAnsi="Times New Roman" w:cs="Times New Roman"/>
          <w:sz w:val="28"/>
          <w:szCs w:val="28"/>
        </w:rPr>
        <w:t>2</w:t>
      </w:r>
      <w:r w:rsidRPr="006E6101">
        <w:rPr>
          <w:rFonts w:ascii="Times New Roman" w:hAnsi="Times New Roman" w:cs="Times New Roman"/>
          <w:sz w:val="28"/>
          <w:szCs w:val="28"/>
        </w:rPr>
        <w:t xml:space="preserve"> к Программе. </w:t>
      </w:r>
    </w:p>
    <w:p w:rsidR="00744329" w:rsidRDefault="00F412CC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реализации П</w:t>
      </w:r>
      <w:r w:rsidR="0009631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="00744329" w:rsidRPr="006E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4329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с 20</w:t>
      </w:r>
      <w:r w:rsidR="000D67F7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744329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20</w:t>
      </w:r>
      <w:r w:rsidR="000D67F7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744329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316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годы.</w:t>
      </w:r>
    </w:p>
    <w:p w:rsidR="00594504" w:rsidRPr="00350BC4" w:rsidRDefault="00594504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E953E0" w:rsidRDefault="003E0B48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3E3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5945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94504" w:rsidRPr="005945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Перечень и краткое </w:t>
      </w:r>
      <w:r w:rsidR="00861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описание </w:t>
      </w:r>
      <w:r w:rsidR="00594504" w:rsidRPr="005945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основных мероприятий </w:t>
      </w:r>
    </w:p>
    <w:p w:rsidR="00594504" w:rsidRDefault="00594504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45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350BC4" w:rsidRPr="00350BC4" w:rsidRDefault="00350BC4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94504" w:rsidRPr="006E6101" w:rsidRDefault="008614FF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и краткое описание основных мероприятий муниципальной программы </w:t>
      </w: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приведен</w:t>
      </w:r>
      <w:r w:rsidR="00C4508A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приложении </w:t>
      </w:r>
      <w:r w:rsidRPr="004E4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0211ED" w:rsidRPr="004E441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8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11CBB" w:rsidRDefault="003E0B48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3E3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lastRenderedPageBreak/>
        <w:t>I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9D43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F07ED" w:rsidRPr="009D43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Обоснование ресурсного обеспечения </w:t>
      </w:r>
    </w:p>
    <w:p w:rsidR="003F07ED" w:rsidRDefault="00611CBB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</w:t>
      </w:r>
      <w:r w:rsidR="003F07ED" w:rsidRPr="009D43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рограммы</w:t>
      </w:r>
    </w:p>
    <w:p w:rsidR="003944CF" w:rsidRPr="004A3AE3" w:rsidRDefault="003944CF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F07ED" w:rsidRPr="009D43E3" w:rsidRDefault="003F07ED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3E3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мероприятий Программы осуществляется за счет средств бюджета муниципал</w:t>
      </w:r>
      <w:r w:rsidR="008614FF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ьного образования Динской район</w:t>
      </w:r>
      <w:r w:rsidRPr="009D43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3E57" w:rsidRDefault="003F07ED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3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финансирования Программы </w:t>
      </w:r>
      <w:r w:rsidRPr="00FF5B5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составляет</w:t>
      </w:r>
      <w:r w:rsidR="003B04C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26362" w:rsidRPr="007162C2">
        <w:rPr>
          <w:rFonts w:ascii="Times New Roman" w:hAnsi="Times New Roman" w:cs="Times New Roman"/>
          <w:sz w:val="28"/>
          <w:szCs w:val="28"/>
        </w:rPr>
        <w:t>10</w:t>
      </w:r>
      <w:r w:rsidR="00626362">
        <w:rPr>
          <w:rFonts w:ascii="Times New Roman" w:hAnsi="Times New Roman" w:cs="Times New Roman"/>
          <w:sz w:val="28"/>
          <w:szCs w:val="28"/>
        </w:rPr>
        <w:t>9906,2</w:t>
      </w:r>
      <w:r w:rsidR="00BF5775" w:rsidRPr="007162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</w:t>
      </w:r>
      <w:r w:rsidR="00E953E0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б.</w:t>
      </w:r>
      <w:r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D43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</w:t>
      </w:r>
      <w:r w:rsidR="00E93D4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F5775" w:rsidRPr="00BF5775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- 2017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BF5775" w:rsidRPr="00BF5775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- 2018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BF5775" w:rsidRPr="00BF5775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- 2019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BF5775" w:rsidRPr="00BF5775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- 2020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BF5775" w:rsidRPr="00BF5775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- 2021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7162C2" w:rsidRPr="007162C2" w:rsidRDefault="00BF5775" w:rsidP="00BF57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- 2022 год –</w:t>
      </w:r>
      <w:r w:rsidR="00626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362">
        <w:rPr>
          <w:rFonts w:ascii="Times New Roman" w:hAnsi="Times New Roman" w:cs="Times New Roman"/>
          <w:color w:val="000000" w:themeColor="text1"/>
          <w:sz w:val="28"/>
          <w:szCs w:val="28"/>
        </w:rPr>
        <w:t>18317,7</w:t>
      </w:r>
      <w:r w:rsidR="00626362" w:rsidRPr="007162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577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</w:t>
      </w:r>
    </w:p>
    <w:p w:rsidR="00611CBB" w:rsidRPr="00617466" w:rsidRDefault="00611CBB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7F4F52" w:rsidRDefault="007F4F52" w:rsidP="007F4F52">
      <w:pPr>
        <w:spacing w:after="0" w:line="240" w:lineRule="auto"/>
        <w:ind w:firstLine="652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F4F52">
        <w:rPr>
          <w:rFonts w:ascii="Times New Roman" w:eastAsia="Calibri" w:hAnsi="Times New Roman" w:cs="Times New Roman"/>
          <w:sz w:val="28"/>
          <w:szCs w:val="28"/>
        </w:rPr>
        <w:t>Объем финансирования программы представлен в таблице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2606C5" w:rsidRPr="00617466" w:rsidRDefault="002606C5" w:rsidP="007F4F52">
      <w:pPr>
        <w:spacing w:after="0" w:line="240" w:lineRule="auto"/>
        <w:ind w:firstLine="652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7F4F52" w:rsidRDefault="007F4F52" w:rsidP="007F4F52">
      <w:pPr>
        <w:spacing w:after="0" w:line="240" w:lineRule="auto"/>
        <w:ind w:firstLine="652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</w:t>
      </w:r>
    </w:p>
    <w:p w:rsidR="00611CBB" w:rsidRPr="00611CBB" w:rsidRDefault="00611CBB" w:rsidP="007F4F52">
      <w:pPr>
        <w:spacing w:after="0" w:line="240" w:lineRule="auto"/>
        <w:ind w:firstLine="652"/>
        <w:contextualSpacing/>
        <w:jc w:val="right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20"/>
        <w:gridCol w:w="1426"/>
        <w:gridCol w:w="1598"/>
        <w:gridCol w:w="1286"/>
        <w:gridCol w:w="1411"/>
        <w:gridCol w:w="1349"/>
      </w:tblGrid>
      <w:tr w:rsidR="003537EF" w:rsidRPr="007F4F52" w:rsidTr="00903A0D">
        <w:trPr>
          <w:trHeight w:hRule="exact" w:val="298"/>
        </w:trPr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Годы реализации</w:t>
            </w:r>
          </w:p>
        </w:tc>
        <w:tc>
          <w:tcPr>
            <w:tcW w:w="707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Объем финансирования, тыс. рублей</w:t>
            </w:r>
          </w:p>
        </w:tc>
      </w:tr>
      <w:tr w:rsidR="003537EF" w:rsidRPr="007F4F52" w:rsidTr="00903A0D">
        <w:trPr>
          <w:trHeight w:hRule="exact" w:val="269"/>
        </w:trPr>
        <w:tc>
          <w:tcPr>
            <w:tcW w:w="25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40" w:lineRule="auto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всего</w:t>
            </w:r>
          </w:p>
        </w:tc>
        <w:tc>
          <w:tcPr>
            <w:tcW w:w="564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 разрезе источников финансирования</w:t>
            </w:r>
          </w:p>
        </w:tc>
      </w:tr>
      <w:tr w:rsidR="003537EF" w:rsidRPr="007F4F52" w:rsidTr="00081744">
        <w:trPr>
          <w:trHeight w:hRule="exact" w:val="10"/>
        </w:trPr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40" w:lineRule="auto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564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537EF" w:rsidRPr="007F4F52" w:rsidRDefault="003537EF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7F4F52" w:rsidRPr="007F4F52" w:rsidTr="003537EF">
        <w:trPr>
          <w:trHeight w:hRule="exact" w:val="85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40" w:lineRule="auto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40" w:lineRule="auto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6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федеральный</w:t>
            </w:r>
          </w:p>
          <w:p w:rsidR="007F4F52" w:rsidRPr="007F4F52" w:rsidRDefault="007F4F52" w:rsidP="007F4F52">
            <w:pPr>
              <w:widowControl w:val="0"/>
              <w:spacing w:before="60"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бюджет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6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краевой</w:t>
            </w:r>
          </w:p>
          <w:p w:rsidR="007F4F52" w:rsidRPr="007F4F52" w:rsidRDefault="007F4F52" w:rsidP="007F4F52">
            <w:pPr>
              <w:widowControl w:val="0"/>
              <w:spacing w:before="60"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бюджет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6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местный</w:t>
            </w:r>
          </w:p>
          <w:p w:rsidR="007F4F52" w:rsidRPr="00544DE1" w:rsidRDefault="00544DE1" w:rsidP="007F4F52">
            <w:pPr>
              <w:widowControl w:val="0"/>
              <w:spacing w:before="60" w:after="0" w:line="22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бюджет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внебюд-</w:t>
            </w:r>
          </w:p>
          <w:p w:rsidR="007F4F52" w:rsidRPr="007F4F52" w:rsidRDefault="007F4F52" w:rsidP="007F4F52">
            <w:pPr>
              <w:widowControl w:val="0"/>
              <w:spacing w:after="0" w:line="274" w:lineRule="exact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жетные</w:t>
            </w:r>
          </w:p>
          <w:p w:rsidR="007F4F52" w:rsidRPr="007F4F52" w:rsidRDefault="007F4F52" w:rsidP="007F4F52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источники</w:t>
            </w:r>
          </w:p>
        </w:tc>
      </w:tr>
      <w:tr w:rsidR="007F4F52" w:rsidRPr="007F4F52" w:rsidTr="000E125C">
        <w:trPr>
          <w:trHeight w:hRule="exact" w:val="283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1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6</w:t>
            </w:r>
          </w:p>
        </w:tc>
      </w:tr>
      <w:tr w:rsidR="007F4F52" w:rsidRPr="007F4F52" w:rsidTr="000E125C">
        <w:trPr>
          <w:trHeight w:hRule="exact" w:val="499"/>
        </w:trPr>
        <w:tc>
          <w:tcPr>
            <w:tcW w:w="959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F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Основное мероприятие: «</w:t>
            </w:r>
            <w:r w:rsidRPr="007F4F52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деятельности БУ «МФЦ» </w:t>
            </w:r>
          </w:p>
          <w:p w:rsidR="007F4F52" w:rsidRPr="007F4F52" w:rsidRDefault="007F4F52" w:rsidP="007F4F52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4F52">
              <w:rPr>
                <w:rFonts w:ascii="Times New Roman" w:hAnsi="Times New Roman" w:cs="Times New Roman"/>
                <w:sz w:val="24"/>
                <w:szCs w:val="24"/>
              </w:rPr>
              <w:t>МО Динской район»</w:t>
            </w:r>
          </w:p>
        </w:tc>
      </w:tr>
      <w:tr w:rsidR="00626362" w:rsidRPr="007F4F52" w:rsidTr="000E125C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0D67F7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2017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626362" w:rsidRDefault="00626362" w:rsidP="002606C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0E125C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0D67F7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2018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62636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2606C5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2019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2606C5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2020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2606C5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2021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2606C5">
        <w:trPr>
          <w:trHeight w:hRule="exact" w:val="31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2606C5">
            <w:pPr>
              <w:widowControl w:val="0"/>
              <w:spacing w:after="0" w:line="220" w:lineRule="exact"/>
              <w:ind w:left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2022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26362" w:rsidRPr="00626362" w:rsidRDefault="00626362" w:rsidP="0039198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18317,7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6362" w:rsidRPr="007162C2" w:rsidRDefault="00626362" w:rsidP="009B4C5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26362" w:rsidRPr="007F4F52" w:rsidTr="007162C2">
        <w:trPr>
          <w:trHeight w:hRule="exact" w:val="571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26362" w:rsidRPr="007162C2" w:rsidRDefault="00626362" w:rsidP="000D67F7">
            <w:pPr>
              <w:widowControl w:val="0"/>
              <w:spacing w:after="0" w:line="220" w:lineRule="exact"/>
              <w:ind w:left="12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7162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Всего по основному мероприятию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26362" w:rsidRPr="00544DE1" w:rsidRDefault="00626362" w:rsidP="007162C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6263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109906,2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26362" w:rsidRPr="007162C2" w:rsidRDefault="00626362" w:rsidP="007162C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26362" w:rsidRPr="007162C2" w:rsidRDefault="00626362" w:rsidP="007162C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26362" w:rsidRPr="00544DE1" w:rsidRDefault="00626362" w:rsidP="007162C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62636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109906,2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6362" w:rsidRPr="007162C2" w:rsidRDefault="00626362" w:rsidP="007162C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62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7F4F52" w:rsidRPr="007C41F7" w:rsidRDefault="007F4F52" w:rsidP="00DF62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C00000"/>
          <w:sz w:val="28"/>
          <w:szCs w:val="28"/>
        </w:rPr>
      </w:pPr>
    </w:p>
    <w:p w:rsidR="00545F89" w:rsidRDefault="00545F8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объем</w:t>
      </w:r>
      <w:r w:rsidR="00F82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финансирования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DA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определён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522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основании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объемов затрат</w:t>
      </w:r>
      <w:r w:rsidR="00E95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предыдущие годы деятельности</w:t>
      </w:r>
      <w:r w:rsidR="00E95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53E0" w:rsidRPr="00580B81">
        <w:rPr>
          <w:rFonts w:ascii="Times New Roman" w:hAnsi="Times New Roman" w:cs="Times New Roman"/>
          <w:sz w:val="28"/>
          <w:szCs w:val="28"/>
        </w:rPr>
        <w:t>БУ «МФЦ» МО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07ED" w:rsidRDefault="003D73B4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Объемы финансирования меропри</w:t>
      </w:r>
      <w:r w:rsidR="00E95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ятий Программы могут уточняться       </w:t>
      </w: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решением о </w:t>
      </w:r>
      <w:r w:rsidR="00545F8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районном</w:t>
      </w:r>
      <w:r w:rsidR="00CB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бюджете</w:t>
      </w: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соответствующий </w:t>
      </w:r>
      <w:r w:rsidR="00CB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8092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финансовый год и на плановый период.</w:t>
      </w:r>
    </w:p>
    <w:p w:rsidR="00B80926" w:rsidRPr="004A3AE3" w:rsidRDefault="00B8092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953E0" w:rsidRDefault="003E0B48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6C38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27320A" w:rsidRPr="00273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рогноз сводных показателей муниципальных заданий на оказание</w:t>
      </w:r>
    </w:p>
    <w:p w:rsidR="00E953E0" w:rsidRDefault="0027320A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3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муниципальных услуг (выполнение работ)</w:t>
      </w:r>
      <w:r w:rsidR="00E95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953E0" w:rsidRDefault="0027320A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3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муниципальными учреждениями в сфере реализации</w:t>
      </w:r>
      <w:r w:rsidR="00E95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944CF" w:rsidRDefault="0027320A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3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9D556A" w:rsidRPr="004A3AE3" w:rsidRDefault="009D556A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D85C55" w:rsidRPr="00D85C55" w:rsidRDefault="00D85C55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C55"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D85C55">
        <w:rPr>
          <w:rFonts w:ascii="Times New Roman" w:hAnsi="Times New Roman"/>
          <w:sz w:val="28"/>
          <w:szCs w:val="28"/>
        </w:rPr>
        <w:t xml:space="preserve">водных показателей муниципальных заданий на оказание </w:t>
      </w:r>
      <w:r w:rsidR="00C4508A">
        <w:rPr>
          <w:rFonts w:ascii="Times New Roman" w:hAnsi="Times New Roman"/>
          <w:sz w:val="28"/>
          <w:szCs w:val="28"/>
        </w:rPr>
        <w:t xml:space="preserve">     </w:t>
      </w:r>
      <w:r w:rsidR="0061216E" w:rsidRPr="00D85C55">
        <w:rPr>
          <w:rFonts w:ascii="Times New Roman" w:hAnsi="Times New Roman"/>
          <w:sz w:val="28"/>
          <w:szCs w:val="28"/>
        </w:rPr>
        <w:t>муниципальных</w:t>
      </w:r>
      <w:r w:rsidRPr="00D85C55">
        <w:rPr>
          <w:rFonts w:ascii="Times New Roman" w:hAnsi="Times New Roman"/>
          <w:sz w:val="28"/>
          <w:szCs w:val="28"/>
        </w:rPr>
        <w:t xml:space="preserve"> услуг (выполнение работ)</w:t>
      </w:r>
      <w:r>
        <w:rPr>
          <w:rFonts w:ascii="Times New Roman" w:hAnsi="Times New Roman"/>
          <w:sz w:val="28"/>
          <w:szCs w:val="28"/>
        </w:rPr>
        <w:t xml:space="preserve"> </w:t>
      </w:r>
      <w:r w:rsidR="00C4508A">
        <w:rPr>
          <w:rFonts w:ascii="Times New Roman" w:hAnsi="Times New Roman"/>
          <w:sz w:val="28"/>
          <w:szCs w:val="28"/>
        </w:rPr>
        <w:t xml:space="preserve">БУ </w:t>
      </w:r>
      <w:r w:rsidR="009010FA" w:rsidRPr="009010FA">
        <w:rPr>
          <w:rFonts w:ascii="Times New Roman" w:hAnsi="Times New Roman"/>
          <w:sz w:val="28"/>
          <w:szCs w:val="28"/>
        </w:rPr>
        <w:t>«МФЦ» МО Динской район</w:t>
      </w:r>
      <w:r w:rsidR="00C4508A">
        <w:rPr>
          <w:rFonts w:ascii="Times New Roman" w:hAnsi="Times New Roman"/>
          <w:sz w:val="28"/>
          <w:szCs w:val="28"/>
        </w:rPr>
        <w:t xml:space="preserve">       </w:t>
      </w:r>
      <w:r w:rsidRPr="00D85C55">
        <w:rPr>
          <w:rFonts w:ascii="Times New Roman" w:hAnsi="Times New Roman"/>
          <w:sz w:val="28"/>
          <w:szCs w:val="28"/>
        </w:rPr>
        <w:t xml:space="preserve"> </w:t>
      </w:r>
      <w:r w:rsidRPr="00D85C55">
        <w:rPr>
          <w:rFonts w:ascii="Times New Roman" w:hAnsi="Times New Roman"/>
          <w:sz w:val="28"/>
          <w:szCs w:val="28"/>
        </w:rPr>
        <w:lastRenderedPageBreak/>
        <w:t xml:space="preserve">в сфере реализации муниципальной программы </w:t>
      </w:r>
      <w:r>
        <w:rPr>
          <w:rFonts w:ascii="Times New Roman" w:hAnsi="Times New Roman"/>
          <w:sz w:val="28"/>
          <w:szCs w:val="28"/>
        </w:rPr>
        <w:t>н</w:t>
      </w:r>
      <w:r w:rsidRPr="00D85C55">
        <w:rPr>
          <w:rFonts w:ascii="Times New Roman" w:hAnsi="Times New Roman"/>
          <w:sz w:val="28"/>
          <w:szCs w:val="28"/>
        </w:rPr>
        <w:t xml:space="preserve">а </w:t>
      </w:r>
      <w:r w:rsidR="00CE7CF2" w:rsidRPr="007162C2">
        <w:rPr>
          <w:rFonts w:ascii="Times New Roman" w:hAnsi="Times New Roman"/>
          <w:sz w:val="28"/>
          <w:szCs w:val="28"/>
        </w:rPr>
        <w:t>201</w:t>
      </w:r>
      <w:r w:rsidR="00617466" w:rsidRPr="007162C2">
        <w:rPr>
          <w:rFonts w:ascii="Times New Roman" w:hAnsi="Times New Roman"/>
          <w:sz w:val="28"/>
          <w:szCs w:val="28"/>
        </w:rPr>
        <w:t>7</w:t>
      </w:r>
      <w:r w:rsidRPr="007162C2">
        <w:rPr>
          <w:rFonts w:ascii="Times New Roman" w:hAnsi="Times New Roman"/>
          <w:sz w:val="28"/>
          <w:szCs w:val="28"/>
        </w:rPr>
        <w:t xml:space="preserve"> год и плановый период</w:t>
      </w:r>
      <w:r w:rsidR="0061216E" w:rsidRPr="007162C2">
        <w:rPr>
          <w:rFonts w:ascii="Times New Roman" w:hAnsi="Times New Roman"/>
          <w:sz w:val="28"/>
          <w:szCs w:val="28"/>
        </w:rPr>
        <w:t xml:space="preserve"> </w:t>
      </w:r>
      <w:r w:rsidR="00B263A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617466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263A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E7CF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617466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9, 2020, 2021</w:t>
      </w:r>
      <w:r w:rsidR="00B263A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617466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C4508A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7CF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="004A3AE3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CE7CF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10FA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 </w:t>
      </w:r>
      <w:r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</w:t>
      </w:r>
      <w:r w:rsidRPr="004E4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0211ED" w:rsidRPr="004E441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010FA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</w:t>
      </w:r>
      <w:r w:rsidR="00AC2E42" w:rsidRPr="007162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80926" w:rsidRDefault="00B8092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1CBB" w:rsidRDefault="003E0B48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46D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346C31" w:rsidRPr="00B64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Методика оценки эффективности реализации</w:t>
      </w:r>
      <w:r w:rsidR="00E95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11C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муниципальной </w:t>
      </w:r>
    </w:p>
    <w:p w:rsidR="00346C31" w:rsidRPr="00B646D6" w:rsidRDefault="00611CBB" w:rsidP="00E953E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346C31" w:rsidRPr="00B64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рограммы</w:t>
      </w:r>
    </w:p>
    <w:p w:rsidR="00525B5A" w:rsidRPr="004A3AE3" w:rsidRDefault="00525B5A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0" w:name="sub_101"/>
    </w:p>
    <w:p w:rsidR="00525B5A" w:rsidRPr="00B646D6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1"/>
      <w:bookmarkEnd w:id="0"/>
      <w:r>
        <w:rPr>
          <w:rFonts w:ascii="Times New Roman" w:hAnsi="Times New Roman" w:cs="Times New Roman"/>
          <w:sz w:val="28"/>
          <w:szCs w:val="28"/>
        </w:rPr>
        <w:t>6.1</w:t>
      </w:r>
      <w:r w:rsidR="00B646D6">
        <w:rPr>
          <w:rFonts w:ascii="Times New Roman" w:hAnsi="Times New Roman" w:cs="Times New Roman"/>
          <w:sz w:val="28"/>
          <w:szCs w:val="28"/>
        </w:rPr>
        <w:t xml:space="preserve">. </w:t>
      </w:r>
      <w:r w:rsidR="00525B5A" w:rsidRPr="00B646D6"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муниципальной программы </w:t>
      </w:r>
      <w:r w:rsidR="004A3AE3">
        <w:rPr>
          <w:rFonts w:ascii="Times New Roman" w:hAnsi="Times New Roman" w:cs="Times New Roman"/>
          <w:sz w:val="28"/>
          <w:szCs w:val="28"/>
        </w:rPr>
        <w:t xml:space="preserve">   </w:t>
      </w:r>
      <w:r w:rsidR="00525B5A" w:rsidRPr="00B646D6">
        <w:rPr>
          <w:rFonts w:ascii="Times New Roman" w:hAnsi="Times New Roman" w:cs="Times New Roman"/>
          <w:sz w:val="28"/>
          <w:szCs w:val="28"/>
        </w:rPr>
        <w:t xml:space="preserve">проводится ежегодно. </w:t>
      </w:r>
    </w:p>
    <w:p w:rsidR="00525B5A" w:rsidRPr="007853A3" w:rsidRDefault="00525B5A" w:rsidP="00DF62EE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3A3">
        <w:rPr>
          <w:rFonts w:ascii="Times New Roman" w:hAnsi="Times New Roman" w:cs="Times New Roman"/>
          <w:sz w:val="28"/>
          <w:szCs w:val="28"/>
        </w:rPr>
        <w:t xml:space="preserve">Результаты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</w:t>
      </w:r>
      <w:r w:rsidRPr="007853A3">
        <w:rPr>
          <w:rFonts w:ascii="Times New Roman" w:hAnsi="Times New Roman" w:cs="Times New Roman"/>
          <w:sz w:val="28"/>
          <w:szCs w:val="28"/>
        </w:rPr>
        <w:t>й програ</w:t>
      </w:r>
      <w:r w:rsidRPr="007853A3">
        <w:rPr>
          <w:rFonts w:ascii="Times New Roman" w:hAnsi="Times New Roman" w:cs="Times New Roman"/>
          <w:sz w:val="28"/>
          <w:szCs w:val="28"/>
        </w:rPr>
        <w:t>м</w:t>
      </w:r>
      <w:r w:rsidRPr="007853A3">
        <w:rPr>
          <w:rFonts w:ascii="Times New Roman" w:hAnsi="Times New Roman" w:cs="Times New Roman"/>
          <w:sz w:val="28"/>
          <w:szCs w:val="28"/>
        </w:rPr>
        <w:t>мы представляются ее координатором в с</w:t>
      </w:r>
      <w:r w:rsidRPr="007853A3">
        <w:rPr>
          <w:rFonts w:ascii="Times New Roman" w:hAnsi="Times New Roman" w:cs="Times New Roman"/>
          <w:sz w:val="28"/>
          <w:szCs w:val="28"/>
        </w:rPr>
        <w:t>о</w:t>
      </w:r>
      <w:r w:rsidRPr="007853A3">
        <w:rPr>
          <w:rFonts w:ascii="Times New Roman" w:hAnsi="Times New Roman" w:cs="Times New Roman"/>
          <w:sz w:val="28"/>
          <w:szCs w:val="28"/>
        </w:rPr>
        <w:t xml:space="preserve">ставе ежегодного доклада о ходе </w:t>
      </w:r>
      <w:r w:rsidR="00E953E0">
        <w:rPr>
          <w:rFonts w:ascii="Times New Roman" w:hAnsi="Times New Roman" w:cs="Times New Roman"/>
          <w:sz w:val="28"/>
          <w:szCs w:val="28"/>
        </w:rPr>
        <w:t xml:space="preserve">   </w:t>
      </w:r>
      <w:r w:rsidRPr="007853A3">
        <w:rPr>
          <w:rFonts w:ascii="Times New Roman" w:hAnsi="Times New Roman" w:cs="Times New Roman"/>
          <w:sz w:val="28"/>
          <w:szCs w:val="28"/>
        </w:rPr>
        <w:t xml:space="preserve">реализации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Pr="007853A3">
        <w:rPr>
          <w:rFonts w:ascii="Times New Roman" w:hAnsi="Times New Roman" w:cs="Times New Roman"/>
          <w:sz w:val="28"/>
          <w:szCs w:val="28"/>
        </w:rPr>
        <w:t>ой программы и оценке эффективности ее реализации.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2"/>
      <w:bookmarkEnd w:id="1"/>
      <w:r>
        <w:rPr>
          <w:rFonts w:ascii="Times New Roman" w:hAnsi="Times New Roman" w:cs="Times New Roman"/>
          <w:sz w:val="28"/>
          <w:szCs w:val="28"/>
        </w:rPr>
        <w:t>6.</w:t>
      </w:r>
      <w:r w:rsidR="009010FA">
        <w:rPr>
          <w:rFonts w:ascii="Times New Roman" w:hAnsi="Times New Roman" w:cs="Times New Roman"/>
          <w:sz w:val="28"/>
          <w:szCs w:val="28"/>
        </w:rPr>
        <w:t>2.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Оценка эффективности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ной программы </w:t>
      </w:r>
      <w:r w:rsidR="004A3AE3">
        <w:rPr>
          <w:rFonts w:ascii="Times New Roman" w:hAnsi="Times New Roman" w:cs="Times New Roman"/>
          <w:sz w:val="28"/>
          <w:szCs w:val="28"/>
        </w:rPr>
        <w:t xml:space="preserve">  </w:t>
      </w:r>
      <w:r w:rsidR="00525B5A" w:rsidRPr="00AD5309">
        <w:rPr>
          <w:rFonts w:ascii="Times New Roman" w:hAnsi="Times New Roman" w:cs="Times New Roman"/>
          <w:sz w:val="28"/>
          <w:szCs w:val="28"/>
        </w:rPr>
        <w:t>осуществляется в два этапа.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21"/>
      <w:bookmarkEnd w:id="2"/>
      <w:r>
        <w:rPr>
          <w:rFonts w:ascii="Times New Roman" w:hAnsi="Times New Roman" w:cs="Times New Roman"/>
          <w:sz w:val="28"/>
          <w:szCs w:val="28"/>
        </w:rPr>
        <w:t>6.</w:t>
      </w:r>
      <w:r w:rsidR="00525B5A" w:rsidRPr="00AD5309">
        <w:rPr>
          <w:rFonts w:ascii="Times New Roman" w:hAnsi="Times New Roman" w:cs="Times New Roman"/>
          <w:sz w:val="28"/>
          <w:szCs w:val="28"/>
        </w:rPr>
        <w:t>2.1. На первом этапе осуществляется оценка эффективности реализации основных мероприятий, в</w:t>
      </w:r>
      <w:r w:rsidR="00525B5A">
        <w:rPr>
          <w:rFonts w:ascii="Times New Roman" w:hAnsi="Times New Roman" w:cs="Times New Roman"/>
          <w:sz w:val="28"/>
          <w:szCs w:val="28"/>
        </w:rPr>
        <w:t>ходящи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х в </w:t>
      </w:r>
      <w:r w:rsidR="00525B5A">
        <w:rPr>
          <w:rFonts w:ascii="Times New Roman" w:hAnsi="Times New Roman" w:cs="Times New Roman"/>
          <w:sz w:val="28"/>
          <w:szCs w:val="28"/>
        </w:rPr>
        <w:t>состав муниципальной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525B5A">
        <w:rPr>
          <w:rFonts w:ascii="Times New Roman" w:hAnsi="Times New Roman" w:cs="Times New Roman"/>
          <w:sz w:val="28"/>
          <w:szCs w:val="28"/>
        </w:rPr>
        <w:t>ы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, </w:t>
      </w:r>
      <w:r w:rsidR="004A3AE3">
        <w:rPr>
          <w:rFonts w:ascii="Times New Roman" w:hAnsi="Times New Roman" w:cs="Times New Roman"/>
          <w:sz w:val="28"/>
          <w:szCs w:val="28"/>
        </w:rPr>
        <w:t xml:space="preserve">   включающая</w:t>
      </w:r>
      <w:r w:rsidR="00525B5A" w:rsidRPr="00AD5309">
        <w:rPr>
          <w:rFonts w:ascii="Times New Roman" w:hAnsi="Times New Roman" w:cs="Times New Roman"/>
          <w:sz w:val="28"/>
          <w:szCs w:val="28"/>
        </w:rPr>
        <w:t>:</w:t>
      </w:r>
    </w:p>
    <w:bookmarkEnd w:id="3"/>
    <w:p w:rsidR="007F6710" w:rsidRDefault="007F6710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D5309">
        <w:rPr>
          <w:rFonts w:ascii="Times New Roman" w:hAnsi="Times New Roman" w:cs="Times New Roman"/>
          <w:sz w:val="28"/>
          <w:szCs w:val="28"/>
        </w:rPr>
        <w:t xml:space="preserve">оценку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степени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реализации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основных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 xml:space="preserve">достижения </w:t>
      </w:r>
    </w:p>
    <w:p w:rsidR="00525B5A" w:rsidRPr="00AD5309" w:rsidRDefault="00525B5A" w:rsidP="007F67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ожидаемых непосредственных результатов их реализации;</w:t>
      </w:r>
    </w:p>
    <w:p w:rsidR="00525B5A" w:rsidRPr="00AD5309" w:rsidRDefault="004A3AE3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5B5A" w:rsidRPr="00AD5309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525B5A" w:rsidRPr="00AD5309" w:rsidRDefault="004A3AE3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оценку эффективности использования </w:t>
      </w:r>
      <w:r w:rsidR="00525B5A">
        <w:rPr>
          <w:rFonts w:ascii="Times New Roman" w:hAnsi="Times New Roman" w:cs="Times New Roman"/>
          <w:sz w:val="28"/>
          <w:szCs w:val="28"/>
        </w:rPr>
        <w:t xml:space="preserve">финансовых </w:t>
      </w:r>
      <w:r w:rsidR="00525B5A" w:rsidRPr="00AD5309">
        <w:rPr>
          <w:rFonts w:ascii="Times New Roman" w:hAnsi="Times New Roman" w:cs="Times New Roman"/>
          <w:sz w:val="28"/>
          <w:szCs w:val="28"/>
        </w:rPr>
        <w:t>средств;</w:t>
      </w:r>
    </w:p>
    <w:p w:rsidR="00525B5A" w:rsidRPr="00AD5309" w:rsidRDefault="004A3AE3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5B5A" w:rsidRPr="00AD5309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основных меропри</w:t>
      </w:r>
      <w:r w:rsidR="00525B5A" w:rsidRPr="00AD5309">
        <w:rPr>
          <w:rFonts w:ascii="Times New Roman" w:hAnsi="Times New Roman" w:cs="Times New Roman"/>
          <w:sz w:val="28"/>
          <w:szCs w:val="28"/>
        </w:rPr>
        <w:t>я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тий, входящих в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ную программу (далее - основного мероприятия);</w:t>
      </w:r>
    </w:p>
    <w:p w:rsidR="00525B5A" w:rsidRPr="009010FA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22"/>
      <w:r>
        <w:rPr>
          <w:rFonts w:ascii="Times New Roman" w:hAnsi="Times New Roman" w:cs="Times New Roman"/>
          <w:sz w:val="28"/>
          <w:szCs w:val="28"/>
        </w:rPr>
        <w:t>6.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2.2. На втором этапе осуществляется оценка эффективности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ной программы в целом, включая оценку степени достижения </w:t>
      </w:r>
      <w:r w:rsidR="00E953E0">
        <w:rPr>
          <w:rFonts w:ascii="Times New Roman" w:hAnsi="Times New Roman" w:cs="Times New Roman"/>
          <w:sz w:val="28"/>
          <w:szCs w:val="28"/>
        </w:rPr>
        <w:t xml:space="preserve">   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целей и </w:t>
      </w:r>
      <w:r w:rsidR="00525B5A" w:rsidRPr="009010FA">
        <w:rPr>
          <w:rFonts w:ascii="Times New Roman" w:hAnsi="Times New Roman" w:cs="Times New Roman"/>
          <w:sz w:val="28"/>
          <w:szCs w:val="28"/>
        </w:rPr>
        <w:t>решения задач муниципальной программы.</w:t>
      </w:r>
    </w:p>
    <w:p w:rsidR="00525B5A" w:rsidRPr="009010FA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5" w:name="sub_102"/>
      <w:bookmarkEnd w:id="4"/>
      <w:r w:rsidRPr="009010FA">
        <w:rPr>
          <w:rFonts w:ascii="Times New Roman" w:hAnsi="Times New Roman" w:cs="Times New Roman"/>
          <w:b w:val="0"/>
          <w:sz w:val="28"/>
          <w:szCs w:val="28"/>
        </w:rPr>
        <w:t>6.</w:t>
      </w:r>
      <w:r w:rsidR="009010FA" w:rsidRPr="009010FA">
        <w:rPr>
          <w:rFonts w:ascii="Times New Roman" w:hAnsi="Times New Roman" w:cs="Times New Roman"/>
          <w:b w:val="0"/>
          <w:sz w:val="28"/>
          <w:szCs w:val="28"/>
        </w:rPr>
        <w:t>3</w:t>
      </w:r>
      <w:r w:rsidR="00525B5A" w:rsidRPr="009010FA">
        <w:rPr>
          <w:rFonts w:ascii="Times New Roman" w:hAnsi="Times New Roman" w:cs="Times New Roman"/>
          <w:b w:val="0"/>
          <w:sz w:val="28"/>
          <w:szCs w:val="28"/>
        </w:rPr>
        <w:t>. Оценка степени реализации основных мероприятий и достижения ожидаемых непосредственных результатов их реализации</w:t>
      </w:r>
      <w:r w:rsidR="002C719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21"/>
      <w:bookmarkEnd w:id="5"/>
      <w:r>
        <w:rPr>
          <w:rFonts w:ascii="Times New Roman" w:hAnsi="Times New Roman" w:cs="Times New Roman"/>
          <w:sz w:val="28"/>
          <w:szCs w:val="28"/>
        </w:rPr>
        <w:t>6.</w:t>
      </w:r>
      <w:r w:rsidR="009010FA">
        <w:rPr>
          <w:rFonts w:ascii="Times New Roman" w:hAnsi="Times New Roman" w:cs="Times New Roman"/>
          <w:sz w:val="28"/>
          <w:szCs w:val="28"/>
        </w:rPr>
        <w:t>3</w:t>
      </w:r>
      <w:r w:rsidR="00525B5A" w:rsidRPr="00AD5309">
        <w:rPr>
          <w:rFonts w:ascii="Times New Roman" w:hAnsi="Times New Roman" w:cs="Times New Roman"/>
          <w:sz w:val="28"/>
          <w:szCs w:val="28"/>
        </w:rPr>
        <w:t>.1. Степень реализации мероприятий оценивается для каждо</w:t>
      </w:r>
      <w:r w:rsidR="009010FA">
        <w:rPr>
          <w:rFonts w:ascii="Times New Roman" w:hAnsi="Times New Roman" w:cs="Times New Roman"/>
          <w:sz w:val="28"/>
          <w:szCs w:val="28"/>
        </w:rPr>
        <w:t>го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осно</w:t>
      </w:r>
      <w:r w:rsidR="00525B5A" w:rsidRPr="00AD5309">
        <w:rPr>
          <w:rFonts w:ascii="Times New Roman" w:hAnsi="Times New Roman" w:cs="Times New Roman"/>
          <w:sz w:val="28"/>
          <w:szCs w:val="28"/>
        </w:rPr>
        <w:t>в</w:t>
      </w:r>
      <w:r w:rsidR="00525B5A" w:rsidRPr="00AD5309">
        <w:rPr>
          <w:rFonts w:ascii="Times New Roman" w:hAnsi="Times New Roman" w:cs="Times New Roman"/>
          <w:sz w:val="28"/>
          <w:szCs w:val="28"/>
        </w:rPr>
        <w:t>ного мероприятия, как доля мероприятий в</w:t>
      </w:r>
      <w:r w:rsidR="00525B5A" w:rsidRPr="00AD5309">
        <w:rPr>
          <w:rFonts w:ascii="Times New Roman" w:hAnsi="Times New Roman" w:cs="Times New Roman"/>
          <w:sz w:val="28"/>
          <w:szCs w:val="28"/>
        </w:rPr>
        <w:t>ы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полненных в полном объеме </w:t>
      </w:r>
      <w:r w:rsidR="00E953E0">
        <w:rPr>
          <w:rFonts w:ascii="Times New Roman" w:hAnsi="Times New Roman" w:cs="Times New Roman"/>
          <w:sz w:val="28"/>
          <w:szCs w:val="28"/>
        </w:rPr>
        <w:t xml:space="preserve">        </w:t>
      </w:r>
      <w:r w:rsidR="00525B5A" w:rsidRPr="00AD5309">
        <w:rPr>
          <w:rFonts w:ascii="Times New Roman" w:hAnsi="Times New Roman" w:cs="Times New Roman"/>
          <w:sz w:val="28"/>
          <w:szCs w:val="28"/>
        </w:rPr>
        <w:t>по следующей формуле:</w:t>
      </w:r>
    </w:p>
    <w:bookmarkEnd w:id="6"/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B74F31">
        <w:rPr>
          <w:rFonts w:ascii="Times New Roman" w:hAnsi="Times New Roman" w:cs="Times New Roman"/>
          <w:sz w:val="28"/>
          <w:szCs w:val="28"/>
        </w:rPr>
        <w:t>СР</w:t>
      </w:r>
      <w:r w:rsidRPr="008E3E43">
        <w:rPr>
          <w:rFonts w:ascii="Times New Roman" w:hAnsi="Times New Roman" w:cs="Times New Roman"/>
          <w:szCs w:val="28"/>
        </w:rPr>
        <w:t>м</w:t>
      </w:r>
      <w:r w:rsidRPr="00AD5309">
        <w:rPr>
          <w:rFonts w:ascii="Times New Roman" w:hAnsi="Times New Roman" w:cs="Times New Roman"/>
          <w:sz w:val="28"/>
          <w:szCs w:val="28"/>
        </w:rPr>
        <w:t xml:space="preserve"> = </w:t>
      </w:r>
      <w:r w:rsidRPr="00B74F31">
        <w:rPr>
          <w:rFonts w:ascii="Times New Roman" w:hAnsi="Times New Roman" w:cs="Times New Roman"/>
          <w:sz w:val="28"/>
          <w:szCs w:val="28"/>
        </w:rPr>
        <w:t>М</w:t>
      </w:r>
      <w:r w:rsidRPr="00B74F31">
        <w:rPr>
          <w:rFonts w:ascii="Times New Roman" w:hAnsi="Times New Roman" w:cs="Times New Roman"/>
          <w:sz w:val="24"/>
          <w:szCs w:val="28"/>
        </w:rPr>
        <w:t>в</w:t>
      </w:r>
      <w:r w:rsidRPr="00AD5309">
        <w:rPr>
          <w:rFonts w:ascii="Times New Roman" w:hAnsi="Times New Roman" w:cs="Times New Roman"/>
          <w:sz w:val="28"/>
          <w:szCs w:val="28"/>
        </w:rPr>
        <w:t xml:space="preserve"> / М, 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(1)</w:t>
      </w:r>
    </w:p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B74F31">
        <w:rPr>
          <w:rFonts w:ascii="Times New Roman" w:hAnsi="Times New Roman" w:cs="Times New Roman"/>
          <w:sz w:val="24"/>
          <w:szCs w:val="28"/>
        </w:rPr>
        <w:t>м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М</w:t>
      </w:r>
      <w:r w:rsidRPr="00B74F31">
        <w:rPr>
          <w:rFonts w:ascii="Times New Roman" w:hAnsi="Times New Roman" w:cs="Times New Roman"/>
          <w:sz w:val="24"/>
          <w:szCs w:val="28"/>
        </w:rPr>
        <w:t xml:space="preserve">в </w:t>
      </w:r>
      <w:r w:rsidRPr="00AD5309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М - общее количество мероприяти</w:t>
      </w:r>
      <w:r w:rsidR="00E953E0">
        <w:rPr>
          <w:rFonts w:ascii="Times New Roman" w:hAnsi="Times New Roman" w:cs="Times New Roman"/>
          <w:sz w:val="28"/>
          <w:szCs w:val="28"/>
        </w:rPr>
        <w:t>й, запланированных к реализации</w:t>
      </w:r>
      <w:r w:rsidR="007F6710">
        <w:rPr>
          <w:rFonts w:ascii="Times New Roman" w:hAnsi="Times New Roman" w:cs="Times New Roman"/>
          <w:sz w:val="28"/>
          <w:szCs w:val="28"/>
        </w:rPr>
        <w:t xml:space="preserve">        </w:t>
      </w:r>
      <w:r w:rsidR="00793551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>в отчетном году.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22"/>
      <w:r>
        <w:rPr>
          <w:rFonts w:ascii="Times New Roman" w:hAnsi="Times New Roman" w:cs="Times New Roman"/>
          <w:sz w:val="28"/>
          <w:szCs w:val="28"/>
        </w:rPr>
        <w:t>6.</w:t>
      </w:r>
      <w:r w:rsidR="009010FA">
        <w:rPr>
          <w:rFonts w:ascii="Times New Roman" w:hAnsi="Times New Roman" w:cs="Times New Roman"/>
          <w:sz w:val="28"/>
          <w:szCs w:val="28"/>
        </w:rPr>
        <w:t>3</w:t>
      </w:r>
      <w:r w:rsidR="00525B5A" w:rsidRPr="00AD5309">
        <w:rPr>
          <w:rFonts w:ascii="Times New Roman" w:hAnsi="Times New Roman" w:cs="Times New Roman"/>
          <w:sz w:val="28"/>
          <w:szCs w:val="28"/>
        </w:rPr>
        <w:t>.2. Мероприятие может считаться выполненным в полном объеме при достижении следующих результатов:</w:t>
      </w:r>
    </w:p>
    <w:p w:rsidR="00525B5A" w:rsidRPr="00AD5309" w:rsidRDefault="009010F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221"/>
      <w:bookmarkEnd w:id="7"/>
      <w:r>
        <w:rPr>
          <w:rFonts w:ascii="Times New Roman" w:hAnsi="Times New Roman" w:cs="Times New Roman"/>
          <w:sz w:val="28"/>
          <w:szCs w:val="28"/>
        </w:rPr>
        <w:t>- м</w:t>
      </w:r>
      <w:r w:rsidR="00525B5A" w:rsidRPr="00AD5309">
        <w:rPr>
          <w:rFonts w:ascii="Times New Roman" w:hAnsi="Times New Roman" w:cs="Times New Roman"/>
          <w:sz w:val="28"/>
          <w:szCs w:val="28"/>
        </w:rPr>
        <w:t>ероприятие, результаты которого оцениваются на основании числовых (в абсолютных или относительных величинах) значений показателя непосре</w:t>
      </w:r>
      <w:r w:rsidR="00525B5A" w:rsidRPr="00AD5309">
        <w:rPr>
          <w:rFonts w:ascii="Times New Roman" w:hAnsi="Times New Roman" w:cs="Times New Roman"/>
          <w:sz w:val="28"/>
          <w:szCs w:val="28"/>
        </w:rPr>
        <w:t>д</w:t>
      </w:r>
      <w:r w:rsidR="00525B5A" w:rsidRPr="00AD5309">
        <w:rPr>
          <w:rFonts w:ascii="Times New Roman" w:hAnsi="Times New Roman" w:cs="Times New Roman"/>
          <w:sz w:val="28"/>
          <w:szCs w:val="28"/>
        </w:rPr>
        <w:t>ственного результата реализации мероприятия (далее - результат), считается выпо</w:t>
      </w:r>
      <w:r w:rsidR="00525B5A" w:rsidRPr="00AD5309">
        <w:rPr>
          <w:rFonts w:ascii="Times New Roman" w:hAnsi="Times New Roman" w:cs="Times New Roman"/>
          <w:sz w:val="28"/>
          <w:szCs w:val="28"/>
        </w:rPr>
        <w:t>л</w:t>
      </w:r>
      <w:r w:rsidR="00525B5A" w:rsidRPr="00AD5309">
        <w:rPr>
          <w:rFonts w:ascii="Times New Roman" w:hAnsi="Times New Roman" w:cs="Times New Roman"/>
          <w:sz w:val="28"/>
          <w:szCs w:val="28"/>
        </w:rPr>
        <w:t>ненным в полном объе</w:t>
      </w:r>
      <w:r w:rsidR="00E953E0">
        <w:rPr>
          <w:rFonts w:ascii="Times New Roman" w:hAnsi="Times New Roman" w:cs="Times New Roman"/>
          <w:sz w:val="28"/>
          <w:szCs w:val="28"/>
        </w:rPr>
        <w:t>ме, если фактически достигнутое</w:t>
      </w:r>
      <w:r w:rsidR="00793551">
        <w:rPr>
          <w:rFonts w:ascii="Times New Roman" w:hAnsi="Times New Roman" w:cs="Times New Roman"/>
          <w:sz w:val="28"/>
          <w:szCs w:val="28"/>
        </w:rPr>
        <w:t xml:space="preserve">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его значение </w:t>
      </w:r>
      <w:r w:rsidR="00E953E0">
        <w:rPr>
          <w:rFonts w:ascii="Times New Roman" w:hAnsi="Times New Roman" w:cs="Times New Roman"/>
          <w:sz w:val="28"/>
          <w:szCs w:val="28"/>
        </w:rPr>
        <w:t xml:space="preserve">      </w:t>
      </w:r>
      <w:r w:rsidR="00525B5A" w:rsidRPr="00AD5309">
        <w:rPr>
          <w:rFonts w:ascii="Times New Roman" w:hAnsi="Times New Roman" w:cs="Times New Roman"/>
          <w:sz w:val="28"/>
          <w:szCs w:val="28"/>
        </w:rPr>
        <w:t>составляет не менее 95% от запланированного и не хуже, чем значение показ</w:t>
      </w:r>
      <w:r w:rsidR="00525B5A" w:rsidRPr="00AD5309">
        <w:rPr>
          <w:rFonts w:ascii="Times New Roman" w:hAnsi="Times New Roman" w:cs="Times New Roman"/>
          <w:sz w:val="28"/>
          <w:szCs w:val="28"/>
        </w:rPr>
        <w:t>а</w:t>
      </w:r>
      <w:r w:rsidR="00525B5A" w:rsidRPr="00AD5309">
        <w:rPr>
          <w:rFonts w:ascii="Times New Roman" w:hAnsi="Times New Roman" w:cs="Times New Roman"/>
          <w:sz w:val="28"/>
          <w:szCs w:val="28"/>
        </w:rPr>
        <w:lastRenderedPageBreak/>
        <w:t>теля результата, дос</w:t>
      </w:r>
      <w:r w:rsidR="00E953E0">
        <w:rPr>
          <w:rFonts w:ascii="Times New Roman" w:hAnsi="Times New Roman" w:cs="Times New Roman"/>
          <w:sz w:val="28"/>
          <w:szCs w:val="28"/>
        </w:rPr>
        <w:t>тигнутое в году, предшествующем</w:t>
      </w:r>
      <w:r w:rsidR="00793551">
        <w:rPr>
          <w:rFonts w:ascii="Times New Roman" w:hAnsi="Times New Roman" w:cs="Times New Roman"/>
          <w:sz w:val="28"/>
          <w:szCs w:val="28"/>
        </w:rPr>
        <w:t xml:space="preserve"> </w:t>
      </w:r>
      <w:r w:rsidR="00525B5A" w:rsidRPr="00AD5309">
        <w:rPr>
          <w:rFonts w:ascii="Times New Roman" w:hAnsi="Times New Roman" w:cs="Times New Roman"/>
          <w:sz w:val="28"/>
          <w:szCs w:val="28"/>
        </w:rPr>
        <w:t>отчетному, с учетом корректировки объемов финансирования по мероприятию.</w:t>
      </w:r>
    </w:p>
    <w:bookmarkEnd w:id="8"/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</w:t>
      </w:r>
      <w:r w:rsidRPr="00AD5309">
        <w:rPr>
          <w:rFonts w:ascii="Times New Roman" w:hAnsi="Times New Roman" w:cs="Times New Roman"/>
          <w:sz w:val="28"/>
          <w:szCs w:val="28"/>
        </w:rPr>
        <w:t>и</w:t>
      </w:r>
      <w:r w:rsidRPr="00AD5309">
        <w:rPr>
          <w:rFonts w:ascii="Times New Roman" w:hAnsi="Times New Roman" w:cs="Times New Roman"/>
          <w:sz w:val="28"/>
          <w:szCs w:val="28"/>
        </w:rPr>
        <w:t>ятия используется среднее арифметическое значение отношений фактических знач</w:t>
      </w:r>
      <w:r w:rsidRPr="00AD5309">
        <w:rPr>
          <w:rFonts w:ascii="Times New Roman" w:hAnsi="Times New Roman" w:cs="Times New Roman"/>
          <w:sz w:val="28"/>
          <w:szCs w:val="28"/>
        </w:rPr>
        <w:t>е</w:t>
      </w:r>
      <w:r w:rsidRPr="00AD5309">
        <w:rPr>
          <w:rFonts w:ascii="Times New Roman" w:hAnsi="Times New Roman" w:cs="Times New Roman"/>
          <w:sz w:val="28"/>
          <w:szCs w:val="28"/>
        </w:rPr>
        <w:t>ний показателей к запланированным значениям, выраженное в процентах</w:t>
      </w:r>
      <w:r w:rsidR="0070393E">
        <w:rPr>
          <w:rFonts w:ascii="Times New Roman" w:hAnsi="Times New Roman" w:cs="Times New Roman"/>
          <w:sz w:val="28"/>
          <w:szCs w:val="28"/>
        </w:rPr>
        <w:t>.</w:t>
      </w:r>
    </w:p>
    <w:p w:rsidR="00525B5A" w:rsidRPr="008C04C0" w:rsidRDefault="009010F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22"/>
      <w:r>
        <w:rPr>
          <w:rFonts w:ascii="Times New Roman" w:hAnsi="Times New Roman" w:cs="Times New Roman"/>
          <w:sz w:val="28"/>
          <w:szCs w:val="28"/>
        </w:rPr>
        <w:t>- м</w:t>
      </w:r>
      <w:r w:rsidR="00525B5A" w:rsidRPr="00AD5309">
        <w:rPr>
          <w:rFonts w:ascii="Times New Roman" w:hAnsi="Times New Roman" w:cs="Times New Roman"/>
          <w:sz w:val="28"/>
          <w:szCs w:val="28"/>
        </w:rPr>
        <w:t>ероприят</w:t>
      </w:r>
      <w:r w:rsidR="00525B5A">
        <w:rPr>
          <w:rFonts w:ascii="Times New Roman" w:hAnsi="Times New Roman" w:cs="Times New Roman"/>
          <w:sz w:val="28"/>
          <w:szCs w:val="28"/>
        </w:rPr>
        <w:t>ие, предусматривающее оказание 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ных услуг (в</w:t>
      </w:r>
      <w:r w:rsidR="00525B5A" w:rsidRPr="00AD5309">
        <w:rPr>
          <w:rFonts w:ascii="Times New Roman" w:hAnsi="Times New Roman" w:cs="Times New Roman"/>
          <w:sz w:val="28"/>
          <w:szCs w:val="28"/>
        </w:rPr>
        <w:t>ы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полнение работ) на основании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ных заданий, финансовое обеспеч</w:t>
      </w:r>
      <w:r w:rsidR="00525B5A" w:rsidRPr="00AD5309">
        <w:rPr>
          <w:rFonts w:ascii="Times New Roman" w:hAnsi="Times New Roman" w:cs="Times New Roman"/>
          <w:sz w:val="28"/>
          <w:szCs w:val="28"/>
        </w:rPr>
        <w:t>е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ние которых осуществляется за счет средств </w:t>
      </w:r>
      <w:r w:rsidR="00525B5A">
        <w:rPr>
          <w:rFonts w:ascii="Times New Roman" w:hAnsi="Times New Roman" w:cs="Times New Roman"/>
          <w:sz w:val="28"/>
          <w:szCs w:val="28"/>
        </w:rPr>
        <w:t>районн</w:t>
      </w:r>
      <w:r w:rsidR="00525B5A" w:rsidRPr="00AD5309">
        <w:rPr>
          <w:rFonts w:ascii="Times New Roman" w:hAnsi="Times New Roman" w:cs="Times New Roman"/>
          <w:sz w:val="28"/>
          <w:szCs w:val="28"/>
        </w:rPr>
        <w:t>ого бюджета, считается в</w:t>
      </w:r>
      <w:r w:rsidR="00525B5A" w:rsidRPr="00AD5309">
        <w:rPr>
          <w:rFonts w:ascii="Times New Roman" w:hAnsi="Times New Roman" w:cs="Times New Roman"/>
          <w:sz w:val="28"/>
          <w:szCs w:val="28"/>
        </w:rPr>
        <w:t>ы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полненным в полном объеме в случае выполнения сводных показателей </w:t>
      </w:r>
      <w:r w:rsidR="00525B5A">
        <w:rPr>
          <w:rFonts w:ascii="Times New Roman" w:hAnsi="Times New Roman" w:cs="Times New Roman"/>
          <w:sz w:val="28"/>
          <w:szCs w:val="28"/>
        </w:rPr>
        <w:t>мун</w:t>
      </w:r>
      <w:r w:rsidR="00525B5A">
        <w:rPr>
          <w:rFonts w:ascii="Times New Roman" w:hAnsi="Times New Roman" w:cs="Times New Roman"/>
          <w:sz w:val="28"/>
          <w:szCs w:val="28"/>
        </w:rPr>
        <w:t>и</w:t>
      </w:r>
      <w:r w:rsidR="00525B5A">
        <w:rPr>
          <w:rFonts w:ascii="Times New Roman" w:hAnsi="Times New Roman" w:cs="Times New Roman"/>
          <w:sz w:val="28"/>
          <w:szCs w:val="28"/>
        </w:rPr>
        <w:t>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ных заданий по объему (качеству)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ных услуг (работ) в соо</w:t>
      </w:r>
      <w:r w:rsidR="00525B5A" w:rsidRPr="00AD5309">
        <w:rPr>
          <w:rFonts w:ascii="Times New Roman" w:hAnsi="Times New Roman" w:cs="Times New Roman"/>
          <w:sz w:val="28"/>
          <w:szCs w:val="28"/>
        </w:rPr>
        <w:t>т</w:t>
      </w:r>
      <w:r w:rsidR="00525B5A" w:rsidRPr="00AD5309">
        <w:rPr>
          <w:rFonts w:ascii="Times New Roman" w:hAnsi="Times New Roman" w:cs="Times New Roman"/>
          <w:sz w:val="28"/>
          <w:szCs w:val="28"/>
        </w:rPr>
        <w:t>ветствии с</w:t>
      </w:r>
      <w:r w:rsidR="001C352D" w:rsidRPr="001C352D">
        <w:rPr>
          <w:rFonts w:ascii="Times New Roman" w:hAnsi="Times New Roman" w:cs="Times New Roman"/>
          <w:sz w:val="28"/>
          <w:szCs w:val="28"/>
        </w:rPr>
        <w:t xml:space="preserve"> </w:t>
      </w:r>
      <w:bookmarkEnd w:id="9"/>
      <w:r w:rsidR="00525B5A" w:rsidRPr="008C04C0">
        <w:rPr>
          <w:rFonts w:ascii="Times New Roman" w:hAnsi="Times New Roman" w:cs="Times New Roman"/>
          <w:sz w:val="28"/>
          <w:szCs w:val="28"/>
        </w:rPr>
        <w:t>соглашением о порядке и условиях предоставления субсидии на ф</w:t>
      </w:r>
      <w:r w:rsidR="00525B5A" w:rsidRPr="008C04C0">
        <w:rPr>
          <w:rFonts w:ascii="Times New Roman" w:hAnsi="Times New Roman" w:cs="Times New Roman"/>
          <w:sz w:val="28"/>
          <w:szCs w:val="28"/>
        </w:rPr>
        <w:t>и</w:t>
      </w:r>
      <w:r w:rsidR="00525B5A" w:rsidRPr="008C04C0">
        <w:rPr>
          <w:rFonts w:ascii="Times New Roman" w:hAnsi="Times New Roman" w:cs="Times New Roman"/>
          <w:sz w:val="28"/>
          <w:szCs w:val="28"/>
        </w:rPr>
        <w:t xml:space="preserve">нансовое обеспечение выполнения муниципального задания, заключаемого </w:t>
      </w:r>
      <w:r w:rsidR="004B0368">
        <w:rPr>
          <w:rFonts w:ascii="Times New Roman" w:hAnsi="Times New Roman" w:cs="Times New Roman"/>
          <w:sz w:val="28"/>
          <w:szCs w:val="28"/>
        </w:rPr>
        <w:t xml:space="preserve"> </w:t>
      </w:r>
      <w:r w:rsidR="00525B5A" w:rsidRPr="008C04C0">
        <w:rPr>
          <w:rFonts w:ascii="Times New Roman" w:hAnsi="Times New Roman" w:cs="Times New Roman"/>
          <w:sz w:val="28"/>
          <w:szCs w:val="28"/>
        </w:rPr>
        <w:t>муниципальным бюджетным или муниципальным автоно</w:t>
      </w:r>
      <w:r w:rsidR="00525B5A" w:rsidRPr="008C04C0">
        <w:rPr>
          <w:rFonts w:ascii="Times New Roman" w:hAnsi="Times New Roman" w:cs="Times New Roman"/>
          <w:sz w:val="28"/>
          <w:szCs w:val="28"/>
        </w:rPr>
        <w:t>м</w:t>
      </w:r>
      <w:r w:rsidR="00525B5A" w:rsidRPr="008C04C0">
        <w:rPr>
          <w:rFonts w:ascii="Times New Roman" w:hAnsi="Times New Roman" w:cs="Times New Roman"/>
          <w:sz w:val="28"/>
          <w:szCs w:val="28"/>
        </w:rPr>
        <w:t>ным учреждением муниципального образования Динской район;</w:t>
      </w:r>
    </w:p>
    <w:p w:rsidR="00525B5A" w:rsidRPr="00AD5309" w:rsidRDefault="009010F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223"/>
      <w:r>
        <w:rPr>
          <w:rFonts w:ascii="Times New Roman" w:hAnsi="Times New Roman" w:cs="Times New Roman"/>
          <w:sz w:val="28"/>
          <w:szCs w:val="28"/>
        </w:rPr>
        <w:t>- п</w:t>
      </w:r>
      <w:r w:rsidR="00525B5A" w:rsidRPr="00AD5309">
        <w:rPr>
          <w:rFonts w:ascii="Times New Roman" w:hAnsi="Times New Roman" w:cs="Times New Roman"/>
          <w:sz w:val="28"/>
          <w:szCs w:val="28"/>
        </w:rPr>
        <w:t>о иным мероприятиям результаты реализации могут оцениваться</w:t>
      </w:r>
      <w:r w:rsidR="00793551">
        <w:rPr>
          <w:rFonts w:ascii="Times New Roman" w:hAnsi="Times New Roman" w:cs="Times New Roman"/>
          <w:sz w:val="28"/>
          <w:szCs w:val="28"/>
        </w:rPr>
        <w:t xml:space="preserve"> </w:t>
      </w:r>
      <w:r w:rsidR="00525B5A">
        <w:rPr>
          <w:rFonts w:ascii="Times New Roman" w:hAnsi="Times New Roman" w:cs="Times New Roman"/>
          <w:sz w:val="28"/>
          <w:szCs w:val="28"/>
        </w:rPr>
        <w:t xml:space="preserve">как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достижение </w:t>
      </w:r>
      <w:r w:rsidR="00793551">
        <w:rPr>
          <w:rFonts w:ascii="Times New Roman" w:hAnsi="Times New Roman" w:cs="Times New Roman"/>
          <w:sz w:val="28"/>
          <w:szCs w:val="28"/>
        </w:rPr>
        <w:t>или не</w:t>
      </w:r>
      <w:r w:rsidR="00525B5A">
        <w:rPr>
          <w:rFonts w:ascii="Times New Roman" w:hAnsi="Times New Roman" w:cs="Times New Roman"/>
          <w:sz w:val="28"/>
          <w:szCs w:val="28"/>
        </w:rPr>
        <w:t xml:space="preserve">достижение </w:t>
      </w:r>
      <w:r w:rsidR="00525B5A" w:rsidRPr="00AD5309">
        <w:rPr>
          <w:rFonts w:ascii="Times New Roman" w:hAnsi="Times New Roman" w:cs="Times New Roman"/>
          <w:sz w:val="28"/>
          <w:szCs w:val="28"/>
        </w:rPr>
        <w:t>качественн</w:t>
      </w:r>
      <w:r w:rsidR="00525B5A" w:rsidRPr="00AD5309">
        <w:rPr>
          <w:rFonts w:ascii="Times New Roman" w:hAnsi="Times New Roman" w:cs="Times New Roman"/>
          <w:sz w:val="28"/>
          <w:szCs w:val="28"/>
        </w:rPr>
        <w:t>о</w:t>
      </w:r>
      <w:r w:rsidR="00525B5A" w:rsidRPr="00AD5309">
        <w:rPr>
          <w:rFonts w:ascii="Times New Roman" w:hAnsi="Times New Roman" w:cs="Times New Roman"/>
          <w:sz w:val="28"/>
          <w:szCs w:val="28"/>
        </w:rPr>
        <w:t>го результата.</w:t>
      </w:r>
    </w:p>
    <w:p w:rsidR="00525B5A" w:rsidRPr="002C719A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1" w:name="sub_103"/>
      <w:bookmarkEnd w:id="10"/>
      <w:r w:rsidRPr="002C719A">
        <w:rPr>
          <w:rFonts w:ascii="Times New Roman" w:hAnsi="Times New Roman" w:cs="Times New Roman"/>
          <w:b w:val="0"/>
          <w:sz w:val="28"/>
          <w:szCs w:val="28"/>
        </w:rPr>
        <w:t>6.</w:t>
      </w:r>
      <w:r w:rsidR="002C719A" w:rsidRPr="00793551">
        <w:rPr>
          <w:rFonts w:ascii="Times New Roman" w:hAnsi="Times New Roman" w:cs="Times New Roman"/>
          <w:b w:val="0"/>
          <w:sz w:val="28"/>
          <w:szCs w:val="28"/>
        </w:rPr>
        <w:t>4</w:t>
      </w:r>
      <w:r w:rsidR="00525B5A" w:rsidRPr="00793551">
        <w:rPr>
          <w:rFonts w:ascii="Times New Roman" w:hAnsi="Times New Roman" w:cs="Times New Roman"/>
          <w:b w:val="0"/>
          <w:sz w:val="28"/>
          <w:szCs w:val="28"/>
        </w:rPr>
        <w:t>.</w:t>
      </w:r>
      <w:r w:rsidR="00525B5A" w:rsidRPr="00F412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25B5A" w:rsidRPr="002C719A">
        <w:rPr>
          <w:rFonts w:ascii="Times New Roman" w:hAnsi="Times New Roman" w:cs="Times New Roman"/>
          <w:b w:val="0"/>
          <w:sz w:val="28"/>
          <w:szCs w:val="28"/>
        </w:rPr>
        <w:t xml:space="preserve">Оценка степени соответствия запланированному уровню </w:t>
      </w:r>
      <w:r w:rsidR="002C719A">
        <w:rPr>
          <w:rFonts w:ascii="Times New Roman" w:hAnsi="Times New Roman" w:cs="Times New Roman"/>
          <w:b w:val="0"/>
          <w:sz w:val="28"/>
          <w:szCs w:val="28"/>
        </w:rPr>
        <w:t xml:space="preserve">бюджетных </w:t>
      </w:r>
      <w:r w:rsidR="00525B5A" w:rsidRPr="002C719A">
        <w:rPr>
          <w:rFonts w:ascii="Times New Roman" w:hAnsi="Times New Roman" w:cs="Times New Roman"/>
          <w:b w:val="0"/>
          <w:sz w:val="28"/>
          <w:szCs w:val="28"/>
        </w:rPr>
        <w:t>расходов</w:t>
      </w:r>
      <w:r w:rsidR="002C719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31"/>
      <w:bookmarkEnd w:id="11"/>
      <w:r w:rsidRPr="00AD5309">
        <w:rPr>
          <w:rFonts w:ascii="Times New Roman" w:hAnsi="Times New Roman" w:cs="Times New Roman"/>
          <w:sz w:val="28"/>
          <w:szCs w:val="28"/>
        </w:rPr>
        <w:t xml:space="preserve">Степень соответствия запланированному уровню </w:t>
      </w:r>
      <w:r w:rsidR="001C352D">
        <w:rPr>
          <w:rFonts w:ascii="Times New Roman" w:hAnsi="Times New Roman" w:cs="Times New Roman"/>
          <w:sz w:val="28"/>
          <w:szCs w:val="28"/>
        </w:rPr>
        <w:t xml:space="preserve">бюджетных </w:t>
      </w:r>
      <w:r w:rsidRPr="00AD5309">
        <w:rPr>
          <w:rFonts w:ascii="Times New Roman" w:hAnsi="Times New Roman" w:cs="Times New Roman"/>
          <w:sz w:val="28"/>
          <w:szCs w:val="28"/>
        </w:rPr>
        <w:t>расходов оценивается для каждо</w:t>
      </w:r>
      <w:r w:rsidR="002C719A">
        <w:rPr>
          <w:rFonts w:ascii="Times New Roman" w:hAnsi="Times New Roman" w:cs="Times New Roman"/>
          <w:sz w:val="28"/>
          <w:szCs w:val="28"/>
        </w:rPr>
        <w:t>го</w:t>
      </w:r>
      <w:r w:rsidRPr="00AD5309">
        <w:rPr>
          <w:rFonts w:ascii="Times New Roman" w:hAnsi="Times New Roman" w:cs="Times New Roman"/>
          <w:sz w:val="28"/>
          <w:szCs w:val="28"/>
        </w:rPr>
        <w:t xml:space="preserve"> основного мер</w:t>
      </w:r>
      <w:r w:rsidRPr="00AD5309">
        <w:rPr>
          <w:rFonts w:ascii="Times New Roman" w:hAnsi="Times New Roman" w:cs="Times New Roman"/>
          <w:sz w:val="28"/>
          <w:szCs w:val="28"/>
        </w:rPr>
        <w:t>о</w:t>
      </w:r>
      <w:r w:rsidRPr="00AD5309">
        <w:rPr>
          <w:rFonts w:ascii="Times New Roman" w:hAnsi="Times New Roman" w:cs="Times New Roman"/>
          <w:sz w:val="28"/>
          <w:szCs w:val="28"/>
        </w:rPr>
        <w:t xml:space="preserve">приятия как отношение фактически произведенных в отчетном году расходов на их реализацию к плановым </w:t>
      </w:r>
      <w:r w:rsidR="00793551">
        <w:rPr>
          <w:rFonts w:ascii="Times New Roman" w:hAnsi="Times New Roman" w:cs="Times New Roman"/>
          <w:sz w:val="28"/>
          <w:szCs w:val="28"/>
        </w:rPr>
        <w:t xml:space="preserve">      </w:t>
      </w:r>
      <w:r w:rsidRPr="00AD5309">
        <w:rPr>
          <w:rFonts w:ascii="Times New Roman" w:hAnsi="Times New Roman" w:cs="Times New Roman"/>
          <w:sz w:val="28"/>
          <w:szCs w:val="28"/>
        </w:rPr>
        <w:t>значениям по следующей формуле:</w:t>
      </w:r>
    </w:p>
    <w:bookmarkEnd w:id="12"/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AD5309">
        <w:rPr>
          <w:rFonts w:ascii="Times New Roman" w:hAnsi="Times New Roman" w:cs="Times New Roman"/>
          <w:sz w:val="28"/>
          <w:szCs w:val="28"/>
        </w:rPr>
        <w:t>СС</w:t>
      </w:r>
      <w:r w:rsidRPr="008E3E43">
        <w:rPr>
          <w:rFonts w:ascii="Times New Roman" w:hAnsi="Times New Roman" w:cs="Times New Roman"/>
          <w:sz w:val="24"/>
          <w:szCs w:val="28"/>
        </w:rPr>
        <w:t>уз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= З</w:t>
      </w:r>
      <w:r w:rsidRPr="008E3E43">
        <w:rPr>
          <w:rFonts w:ascii="Times New Roman" w:hAnsi="Times New Roman" w:cs="Times New Roman"/>
          <w:sz w:val="24"/>
          <w:szCs w:val="28"/>
        </w:rPr>
        <w:t>ф</w:t>
      </w:r>
      <w:r w:rsidRPr="00AD5309">
        <w:rPr>
          <w:rFonts w:ascii="Times New Roman" w:hAnsi="Times New Roman" w:cs="Times New Roman"/>
          <w:sz w:val="28"/>
          <w:szCs w:val="28"/>
        </w:rPr>
        <w:t xml:space="preserve"> / З</w:t>
      </w:r>
      <w:r w:rsidRPr="008E3E43">
        <w:rPr>
          <w:rFonts w:ascii="Times New Roman" w:hAnsi="Times New Roman" w:cs="Times New Roman"/>
          <w:sz w:val="24"/>
          <w:szCs w:val="28"/>
        </w:rPr>
        <w:t>п</w:t>
      </w:r>
      <w:r w:rsidRPr="00AD5309">
        <w:rPr>
          <w:rFonts w:ascii="Times New Roman" w:hAnsi="Times New Roman" w:cs="Times New Roman"/>
          <w:sz w:val="28"/>
          <w:szCs w:val="28"/>
        </w:rPr>
        <w:t>, 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70393E">
        <w:rPr>
          <w:rFonts w:ascii="Times New Roman" w:hAnsi="Times New Roman" w:cs="Times New Roman"/>
          <w:sz w:val="28"/>
          <w:szCs w:val="28"/>
        </w:rPr>
        <w:t xml:space="preserve">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(2)</w:t>
      </w:r>
    </w:p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СС</w:t>
      </w:r>
      <w:r w:rsidRPr="008E3E43">
        <w:rPr>
          <w:rFonts w:ascii="Times New Roman" w:hAnsi="Times New Roman" w:cs="Times New Roman"/>
          <w:sz w:val="24"/>
          <w:szCs w:val="28"/>
        </w:rPr>
        <w:t>уз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</w:t>
      </w:r>
      <w:r w:rsidR="001C352D">
        <w:rPr>
          <w:rFonts w:ascii="Times New Roman" w:hAnsi="Times New Roman" w:cs="Times New Roman"/>
          <w:sz w:val="28"/>
          <w:szCs w:val="28"/>
        </w:rPr>
        <w:t xml:space="preserve"> бюджетных</w:t>
      </w:r>
      <w:r w:rsidRPr="00AD5309">
        <w:rPr>
          <w:rFonts w:ascii="Times New Roman" w:hAnsi="Times New Roman" w:cs="Times New Roman"/>
          <w:sz w:val="28"/>
          <w:szCs w:val="28"/>
        </w:rPr>
        <w:t xml:space="preserve"> ра</w:t>
      </w:r>
      <w:r w:rsidRPr="00AD5309">
        <w:rPr>
          <w:rFonts w:ascii="Times New Roman" w:hAnsi="Times New Roman" w:cs="Times New Roman"/>
          <w:sz w:val="28"/>
          <w:szCs w:val="28"/>
        </w:rPr>
        <w:t>с</w:t>
      </w:r>
      <w:r w:rsidRPr="00AD5309">
        <w:rPr>
          <w:rFonts w:ascii="Times New Roman" w:hAnsi="Times New Roman" w:cs="Times New Roman"/>
          <w:sz w:val="28"/>
          <w:szCs w:val="28"/>
        </w:rPr>
        <w:t>ходов;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</w:t>
      </w:r>
      <w:r w:rsidRPr="008E3E43">
        <w:rPr>
          <w:rFonts w:ascii="Times New Roman" w:hAnsi="Times New Roman" w:cs="Times New Roman"/>
          <w:sz w:val="24"/>
          <w:szCs w:val="28"/>
        </w:rPr>
        <w:t>ф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основного мероприятия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>в о</w:t>
      </w:r>
      <w:r w:rsidRPr="00AD5309">
        <w:rPr>
          <w:rFonts w:ascii="Times New Roman" w:hAnsi="Times New Roman" w:cs="Times New Roman"/>
          <w:sz w:val="28"/>
          <w:szCs w:val="28"/>
        </w:rPr>
        <w:t>т</w:t>
      </w:r>
      <w:r w:rsidRPr="00AD5309">
        <w:rPr>
          <w:rFonts w:ascii="Times New Roman" w:hAnsi="Times New Roman" w:cs="Times New Roman"/>
          <w:sz w:val="28"/>
          <w:szCs w:val="28"/>
        </w:rPr>
        <w:t>четном году;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</w:t>
      </w:r>
      <w:r w:rsidRPr="008E3E43">
        <w:rPr>
          <w:rFonts w:ascii="Times New Roman" w:hAnsi="Times New Roman" w:cs="Times New Roman"/>
          <w:sz w:val="24"/>
          <w:szCs w:val="28"/>
        </w:rPr>
        <w:t xml:space="preserve">п </w:t>
      </w:r>
      <w:r w:rsidRPr="00AD5309">
        <w:rPr>
          <w:rFonts w:ascii="Times New Roman" w:hAnsi="Times New Roman" w:cs="Times New Roman"/>
          <w:sz w:val="28"/>
          <w:szCs w:val="28"/>
        </w:rPr>
        <w:t xml:space="preserve">- объемы </w:t>
      </w:r>
      <w:r>
        <w:rPr>
          <w:rFonts w:ascii="Times New Roman" w:hAnsi="Times New Roman" w:cs="Times New Roman"/>
          <w:sz w:val="28"/>
          <w:szCs w:val="28"/>
        </w:rPr>
        <w:t>финансовых средств</w:t>
      </w:r>
      <w:r w:rsidRPr="00AD5309">
        <w:rPr>
          <w:rFonts w:ascii="Times New Roman" w:hAnsi="Times New Roman" w:cs="Times New Roman"/>
          <w:sz w:val="28"/>
          <w:szCs w:val="28"/>
        </w:rPr>
        <w:t xml:space="preserve">, предусмотренные на реализацию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  </w:t>
      </w:r>
      <w:r w:rsidRPr="00AD5309">
        <w:rPr>
          <w:rFonts w:ascii="Times New Roman" w:hAnsi="Times New Roman" w:cs="Times New Roman"/>
          <w:sz w:val="28"/>
          <w:szCs w:val="28"/>
        </w:rPr>
        <w:t>соответствующ</w:t>
      </w:r>
      <w:r w:rsidR="002C719A">
        <w:rPr>
          <w:rFonts w:ascii="Times New Roman" w:hAnsi="Times New Roman" w:cs="Times New Roman"/>
          <w:sz w:val="28"/>
          <w:szCs w:val="28"/>
        </w:rPr>
        <w:t>его</w:t>
      </w:r>
      <w:r w:rsidRPr="00AD5309">
        <w:rPr>
          <w:rFonts w:ascii="Times New Roman" w:hAnsi="Times New Roman" w:cs="Times New Roman"/>
          <w:sz w:val="28"/>
          <w:szCs w:val="28"/>
        </w:rPr>
        <w:t xml:space="preserve"> основного мероприятия на отчетный год в соответствии </w:t>
      </w:r>
      <w:r w:rsidR="0070393E">
        <w:rPr>
          <w:rFonts w:ascii="Times New Roman" w:hAnsi="Times New Roman" w:cs="Times New Roman"/>
          <w:sz w:val="28"/>
          <w:szCs w:val="28"/>
        </w:rPr>
        <w:t xml:space="preserve">      </w:t>
      </w:r>
      <w:r w:rsidRPr="00AD5309">
        <w:rPr>
          <w:rFonts w:ascii="Times New Roman" w:hAnsi="Times New Roman" w:cs="Times New Roman"/>
          <w:sz w:val="28"/>
          <w:szCs w:val="28"/>
        </w:rPr>
        <w:t>с действующей на момент проведения оценки эффективности реализации</w:t>
      </w:r>
      <w:r w:rsidR="0070393E">
        <w:rPr>
          <w:rFonts w:ascii="Times New Roman" w:hAnsi="Times New Roman" w:cs="Times New Roman"/>
          <w:sz w:val="28"/>
          <w:szCs w:val="28"/>
        </w:rPr>
        <w:t xml:space="preserve">     </w:t>
      </w:r>
      <w:r w:rsidRPr="00AD5309">
        <w:rPr>
          <w:rFonts w:ascii="Times New Roman" w:hAnsi="Times New Roman" w:cs="Times New Roman"/>
          <w:sz w:val="28"/>
          <w:szCs w:val="28"/>
        </w:rPr>
        <w:t xml:space="preserve"> редакцией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525B5A" w:rsidRPr="00F47A9B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3" w:name="sub_104"/>
      <w:r w:rsidRPr="00F47A9B">
        <w:rPr>
          <w:rFonts w:ascii="Times New Roman" w:hAnsi="Times New Roman" w:cs="Times New Roman"/>
          <w:b w:val="0"/>
          <w:sz w:val="28"/>
          <w:szCs w:val="28"/>
        </w:rPr>
        <w:t>6.</w:t>
      </w:r>
      <w:r w:rsidR="00F47A9B" w:rsidRPr="00F47A9B">
        <w:rPr>
          <w:rFonts w:ascii="Times New Roman" w:hAnsi="Times New Roman" w:cs="Times New Roman"/>
          <w:b w:val="0"/>
          <w:sz w:val="28"/>
          <w:szCs w:val="28"/>
        </w:rPr>
        <w:t>5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>. Оценка эффективности использования</w:t>
      </w:r>
      <w:r w:rsidR="00F47A9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 xml:space="preserve">финансовых </w:t>
      </w:r>
      <w:r w:rsidR="00F47A9B">
        <w:rPr>
          <w:rFonts w:ascii="Times New Roman" w:hAnsi="Times New Roman" w:cs="Times New Roman"/>
          <w:b w:val="0"/>
          <w:sz w:val="28"/>
          <w:szCs w:val="28"/>
        </w:rPr>
        <w:t>средств.</w:t>
      </w:r>
    </w:p>
    <w:bookmarkEnd w:id="13"/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использования </w:t>
      </w:r>
      <w:r>
        <w:rPr>
          <w:rFonts w:ascii="Times New Roman" w:hAnsi="Times New Roman" w:cs="Times New Roman"/>
          <w:sz w:val="28"/>
          <w:szCs w:val="28"/>
        </w:rPr>
        <w:t>финансов</w:t>
      </w:r>
      <w:r w:rsidRPr="00AD5309">
        <w:rPr>
          <w:rFonts w:ascii="Times New Roman" w:hAnsi="Times New Roman" w:cs="Times New Roman"/>
          <w:sz w:val="28"/>
          <w:szCs w:val="28"/>
        </w:rPr>
        <w:t>ых средств рассчитывается для основного мероприятия как отношение ст</w:t>
      </w:r>
      <w:r w:rsidRPr="00AD5309">
        <w:rPr>
          <w:rFonts w:ascii="Times New Roman" w:hAnsi="Times New Roman" w:cs="Times New Roman"/>
          <w:sz w:val="28"/>
          <w:szCs w:val="28"/>
        </w:rPr>
        <w:t>е</w:t>
      </w:r>
      <w:r w:rsidRPr="00AD5309">
        <w:rPr>
          <w:rFonts w:ascii="Times New Roman" w:hAnsi="Times New Roman" w:cs="Times New Roman"/>
          <w:sz w:val="28"/>
          <w:szCs w:val="28"/>
        </w:rPr>
        <w:t xml:space="preserve">пени реализации мероприятий </w:t>
      </w:r>
      <w:r w:rsidR="0070393E">
        <w:rPr>
          <w:rFonts w:ascii="Times New Roman" w:hAnsi="Times New Roman" w:cs="Times New Roman"/>
          <w:sz w:val="28"/>
          <w:szCs w:val="28"/>
        </w:rPr>
        <w:t xml:space="preserve"> 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  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>к степени соответствия запланированному уровню</w:t>
      </w:r>
      <w:r w:rsidR="00F47A9B">
        <w:rPr>
          <w:rFonts w:ascii="Times New Roman" w:hAnsi="Times New Roman" w:cs="Times New Roman"/>
          <w:sz w:val="28"/>
          <w:szCs w:val="28"/>
        </w:rPr>
        <w:t xml:space="preserve"> бюджетных </w:t>
      </w:r>
      <w:r w:rsidRPr="00AD5309">
        <w:rPr>
          <w:rFonts w:ascii="Times New Roman" w:hAnsi="Times New Roman" w:cs="Times New Roman"/>
          <w:sz w:val="28"/>
          <w:szCs w:val="28"/>
        </w:rPr>
        <w:t>расходов</w:t>
      </w:r>
      <w:r w:rsidR="0070393E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D5309">
        <w:rPr>
          <w:rFonts w:ascii="Times New Roman" w:hAnsi="Times New Roman" w:cs="Times New Roman"/>
          <w:sz w:val="28"/>
          <w:szCs w:val="28"/>
        </w:rPr>
        <w:t xml:space="preserve"> по сл</w:t>
      </w:r>
      <w:r w:rsidRPr="00AD5309">
        <w:rPr>
          <w:rFonts w:ascii="Times New Roman" w:hAnsi="Times New Roman" w:cs="Times New Roman"/>
          <w:sz w:val="28"/>
          <w:szCs w:val="28"/>
        </w:rPr>
        <w:t>е</w:t>
      </w:r>
      <w:r w:rsidRPr="00AD5309">
        <w:rPr>
          <w:rFonts w:ascii="Times New Roman" w:hAnsi="Times New Roman" w:cs="Times New Roman"/>
          <w:sz w:val="28"/>
          <w:szCs w:val="28"/>
        </w:rPr>
        <w:t>дующей формуле:</w:t>
      </w:r>
    </w:p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AD5309">
        <w:rPr>
          <w:rFonts w:ascii="Times New Roman" w:hAnsi="Times New Roman" w:cs="Times New Roman"/>
          <w:sz w:val="28"/>
          <w:szCs w:val="28"/>
        </w:rPr>
        <w:t>Э</w:t>
      </w:r>
      <w:r w:rsidRPr="00356D52">
        <w:rPr>
          <w:rFonts w:ascii="Times New Roman" w:hAnsi="Times New Roman" w:cs="Times New Roman"/>
          <w:sz w:val="24"/>
          <w:szCs w:val="28"/>
        </w:rPr>
        <w:t>ис</w:t>
      </w:r>
      <w:r w:rsidRPr="00AD5309">
        <w:rPr>
          <w:rFonts w:ascii="Times New Roman" w:hAnsi="Times New Roman" w:cs="Times New Roman"/>
          <w:sz w:val="28"/>
          <w:szCs w:val="28"/>
        </w:rPr>
        <w:t xml:space="preserve"> = СР</w:t>
      </w:r>
      <w:r w:rsidRPr="00356D52">
        <w:rPr>
          <w:rFonts w:ascii="Times New Roman" w:hAnsi="Times New Roman" w:cs="Times New Roman"/>
          <w:sz w:val="24"/>
          <w:szCs w:val="28"/>
        </w:rPr>
        <w:t>м</w:t>
      </w:r>
      <w:r w:rsidRPr="00AD5309">
        <w:rPr>
          <w:rFonts w:ascii="Times New Roman" w:hAnsi="Times New Roman" w:cs="Times New Roman"/>
          <w:sz w:val="28"/>
          <w:szCs w:val="28"/>
        </w:rPr>
        <w:t xml:space="preserve"> / СС</w:t>
      </w:r>
      <w:r w:rsidRPr="00356D52">
        <w:rPr>
          <w:rFonts w:ascii="Times New Roman" w:hAnsi="Times New Roman" w:cs="Times New Roman"/>
          <w:sz w:val="24"/>
          <w:szCs w:val="28"/>
        </w:rPr>
        <w:t>уз</w:t>
      </w:r>
      <w:r w:rsidRPr="00AD5309">
        <w:rPr>
          <w:rFonts w:ascii="Times New Roman" w:hAnsi="Times New Roman" w:cs="Times New Roman"/>
          <w:sz w:val="28"/>
          <w:szCs w:val="28"/>
        </w:rPr>
        <w:t>, 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0393E">
        <w:rPr>
          <w:rFonts w:ascii="Times New Roman" w:hAnsi="Times New Roman" w:cs="Times New Roman"/>
          <w:sz w:val="28"/>
          <w:szCs w:val="28"/>
        </w:rPr>
        <w:t xml:space="preserve">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(3)</w:t>
      </w:r>
    </w:p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Э</w:t>
      </w:r>
      <w:r w:rsidRPr="00356D52">
        <w:rPr>
          <w:rFonts w:ascii="Times New Roman" w:hAnsi="Times New Roman" w:cs="Times New Roman"/>
          <w:sz w:val="24"/>
          <w:szCs w:val="28"/>
        </w:rPr>
        <w:t>ис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финансовых </w:t>
      </w:r>
      <w:r w:rsidRPr="00AD5309">
        <w:rPr>
          <w:rFonts w:ascii="Times New Roman" w:hAnsi="Times New Roman" w:cs="Times New Roman"/>
          <w:sz w:val="28"/>
          <w:szCs w:val="28"/>
        </w:rPr>
        <w:t>средств;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356D52">
        <w:rPr>
          <w:rFonts w:ascii="Times New Roman" w:hAnsi="Times New Roman" w:cs="Times New Roman"/>
          <w:sz w:val="24"/>
          <w:szCs w:val="28"/>
        </w:rPr>
        <w:t>м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(1)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СС</w:t>
      </w:r>
      <w:r w:rsidRPr="00356D52">
        <w:rPr>
          <w:rFonts w:ascii="Times New Roman" w:hAnsi="Times New Roman" w:cs="Times New Roman"/>
          <w:sz w:val="24"/>
          <w:szCs w:val="28"/>
        </w:rPr>
        <w:t>уз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</w:t>
      </w:r>
      <w:r>
        <w:rPr>
          <w:rFonts w:ascii="Times New Roman" w:hAnsi="Times New Roman" w:cs="Times New Roman"/>
          <w:sz w:val="28"/>
          <w:szCs w:val="28"/>
        </w:rPr>
        <w:t xml:space="preserve"> (2)</w:t>
      </w:r>
      <w:r w:rsidRPr="00AD5309">
        <w:rPr>
          <w:rFonts w:ascii="Times New Roman" w:hAnsi="Times New Roman" w:cs="Times New Roman"/>
          <w:sz w:val="28"/>
          <w:szCs w:val="28"/>
        </w:rPr>
        <w:t>.</w:t>
      </w:r>
    </w:p>
    <w:p w:rsidR="00525B5A" w:rsidRPr="00F47A9B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4" w:name="sub_105"/>
      <w:r w:rsidRPr="00F47A9B">
        <w:rPr>
          <w:rFonts w:ascii="Times New Roman" w:hAnsi="Times New Roman" w:cs="Times New Roman"/>
          <w:b w:val="0"/>
          <w:sz w:val="28"/>
          <w:szCs w:val="28"/>
        </w:rPr>
        <w:t>6.</w:t>
      </w:r>
      <w:r w:rsidR="00F47A9B" w:rsidRPr="00F47A9B">
        <w:rPr>
          <w:rFonts w:ascii="Times New Roman" w:hAnsi="Times New Roman" w:cs="Times New Roman"/>
          <w:b w:val="0"/>
          <w:sz w:val="28"/>
          <w:szCs w:val="28"/>
        </w:rPr>
        <w:t>6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>. Оценка степени достижения целей и решения задач основного</w:t>
      </w:r>
      <w:r w:rsidR="00F412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>мер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>о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lastRenderedPageBreak/>
        <w:t>приятия</w:t>
      </w:r>
      <w:r w:rsidR="00F47A9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51"/>
      <w:bookmarkEnd w:id="14"/>
      <w:r>
        <w:rPr>
          <w:rFonts w:ascii="Times New Roman" w:hAnsi="Times New Roman" w:cs="Times New Roman"/>
          <w:sz w:val="28"/>
          <w:szCs w:val="28"/>
        </w:rPr>
        <w:t>6.</w:t>
      </w:r>
      <w:r w:rsidR="00F47A9B">
        <w:rPr>
          <w:rFonts w:ascii="Times New Roman" w:hAnsi="Times New Roman" w:cs="Times New Roman"/>
          <w:sz w:val="28"/>
          <w:szCs w:val="28"/>
        </w:rPr>
        <w:t>6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.1. Для оценки степени достижения целей и решения задач (далее - степень реализации) основного мероприятия определяется степень достижения плановых значений каждого целевого показателя, характеризующего цели </w:t>
      </w:r>
      <w:r w:rsidR="0070393E">
        <w:rPr>
          <w:rFonts w:ascii="Times New Roman" w:hAnsi="Times New Roman" w:cs="Times New Roman"/>
          <w:sz w:val="28"/>
          <w:szCs w:val="28"/>
        </w:rPr>
        <w:t xml:space="preserve">       </w:t>
      </w:r>
      <w:r w:rsidR="00525B5A" w:rsidRPr="00AD5309">
        <w:rPr>
          <w:rFonts w:ascii="Times New Roman" w:hAnsi="Times New Roman" w:cs="Times New Roman"/>
          <w:sz w:val="28"/>
          <w:szCs w:val="28"/>
        </w:rPr>
        <w:t>и задачи основного мероприятия.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52"/>
      <w:bookmarkEnd w:id="15"/>
      <w:r>
        <w:rPr>
          <w:rFonts w:ascii="Times New Roman" w:hAnsi="Times New Roman" w:cs="Times New Roman"/>
          <w:sz w:val="28"/>
          <w:szCs w:val="28"/>
        </w:rPr>
        <w:t>6.</w:t>
      </w:r>
      <w:r w:rsidR="00F47A9B">
        <w:rPr>
          <w:rFonts w:ascii="Times New Roman" w:hAnsi="Times New Roman" w:cs="Times New Roman"/>
          <w:sz w:val="28"/>
          <w:szCs w:val="28"/>
        </w:rPr>
        <w:t>6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.2. Степень достижения планового значения целевого показателя </w:t>
      </w:r>
      <w:r w:rsidR="004B0368">
        <w:rPr>
          <w:rFonts w:ascii="Times New Roman" w:hAnsi="Times New Roman" w:cs="Times New Roman"/>
          <w:sz w:val="28"/>
          <w:szCs w:val="28"/>
        </w:rPr>
        <w:t>р</w:t>
      </w:r>
      <w:r w:rsidR="00525B5A" w:rsidRPr="00AD5309">
        <w:rPr>
          <w:rFonts w:ascii="Times New Roman" w:hAnsi="Times New Roman" w:cs="Times New Roman"/>
          <w:sz w:val="28"/>
          <w:szCs w:val="28"/>
        </w:rPr>
        <w:t>а</w:t>
      </w:r>
      <w:r w:rsidR="00525B5A" w:rsidRPr="00AD5309">
        <w:rPr>
          <w:rFonts w:ascii="Times New Roman" w:hAnsi="Times New Roman" w:cs="Times New Roman"/>
          <w:sz w:val="28"/>
          <w:szCs w:val="28"/>
        </w:rPr>
        <w:t>с</w:t>
      </w:r>
      <w:r w:rsidR="00525B5A" w:rsidRPr="00AD5309">
        <w:rPr>
          <w:rFonts w:ascii="Times New Roman" w:hAnsi="Times New Roman" w:cs="Times New Roman"/>
          <w:sz w:val="28"/>
          <w:szCs w:val="28"/>
        </w:rPr>
        <w:t>считывается по следующ</w:t>
      </w:r>
      <w:r w:rsidR="001C352D">
        <w:rPr>
          <w:rFonts w:ascii="Times New Roman" w:hAnsi="Times New Roman" w:cs="Times New Roman"/>
          <w:sz w:val="28"/>
          <w:szCs w:val="28"/>
        </w:rPr>
        <w:t>ей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формул</w:t>
      </w:r>
      <w:r w:rsidR="001C352D">
        <w:rPr>
          <w:rFonts w:ascii="Times New Roman" w:hAnsi="Times New Roman" w:cs="Times New Roman"/>
          <w:sz w:val="28"/>
          <w:szCs w:val="28"/>
        </w:rPr>
        <w:t>е</w:t>
      </w:r>
      <w:r w:rsidR="00525B5A" w:rsidRPr="00AD5309">
        <w:rPr>
          <w:rFonts w:ascii="Times New Roman" w:hAnsi="Times New Roman" w:cs="Times New Roman"/>
          <w:sz w:val="28"/>
          <w:szCs w:val="28"/>
        </w:rPr>
        <w:t>:</w:t>
      </w:r>
    </w:p>
    <w:bookmarkEnd w:id="16"/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AD5309">
        <w:rPr>
          <w:rFonts w:ascii="Times New Roman" w:hAnsi="Times New Roman" w:cs="Times New Roman"/>
          <w:sz w:val="28"/>
          <w:szCs w:val="28"/>
        </w:rPr>
        <w:t>СД</w:t>
      </w:r>
      <w:r w:rsidRPr="000E69E3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AD5309">
        <w:rPr>
          <w:rFonts w:ascii="Times New Roman" w:hAnsi="Times New Roman" w:cs="Times New Roman"/>
          <w:sz w:val="28"/>
          <w:szCs w:val="28"/>
        </w:rPr>
        <w:t>= ЗП</w:t>
      </w:r>
      <w:r w:rsidRPr="000E69E3">
        <w:rPr>
          <w:rFonts w:ascii="Times New Roman" w:hAnsi="Times New Roman" w:cs="Times New Roman"/>
          <w:sz w:val="24"/>
          <w:szCs w:val="28"/>
        </w:rPr>
        <w:t xml:space="preserve">п/пф </w:t>
      </w:r>
      <w:r w:rsidRPr="00AD5309">
        <w:rPr>
          <w:rFonts w:ascii="Times New Roman" w:hAnsi="Times New Roman" w:cs="Times New Roman"/>
          <w:sz w:val="28"/>
          <w:szCs w:val="28"/>
        </w:rPr>
        <w:t>/ ЗП</w:t>
      </w:r>
      <w:r w:rsidRPr="000E69E3">
        <w:rPr>
          <w:rFonts w:ascii="Times New Roman" w:hAnsi="Times New Roman" w:cs="Times New Roman"/>
          <w:sz w:val="24"/>
          <w:szCs w:val="28"/>
        </w:rPr>
        <w:t>п/пп</w:t>
      </w:r>
      <w:r w:rsidRPr="00AD530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393E">
        <w:rPr>
          <w:rFonts w:ascii="Times New Roman" w:hAnsi="Times New Roman" w:cs="Times New Roman"/>
          <w:sz w:val="28"/>
          <w:szCs w:val="28"/>
        </w:rPr>
        <w:t>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(4)</w:t>
      </w:r>
    </w:p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4B0368" w:rsidRDefault="00525B5A" w:rsidP="004B03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СД</w:t>
      </w:r>
      <w:r w:rsidRPr="005A3164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AD5309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основного мероприятия;</w:t>
      </w:r>
    </w:p>
    <w:p w:rsidR="00525B5A" w:rsidRPr="00AD5309" w:rsidRDefault="004B0368" w:rsidP="004B03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5A3164">
        <w:rPr>
          <w:rFonts w:ascii="Times New Roman" w:hAnsi="Times New Roman" w:cs="Times New Roman"/>
          <w:sz w:val="24"/>
          <w:szCs w:val="28"/>
        </w:rPr>
        <w:t xml:space="preserve">п/пф </w:t>
      </w:r>
      <w:r w:rsidRPr="00AD5309">
        <w:rPr>
          <w:rFonts w:ascii="Times New Roman" w:hAnsi="Times New Roman" w:cs="Times New Roman"/>
          <w:sz w:val="28"/>
          <w:szCs w:val="28"/>
        </w:rPr>
        <w:t>- значение целевого показателя основного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D5309">
        <w:rPr>
          <w:rFonts w:ascii="Times New Roman" w:hAnsi="Times New Roman" w:cs="Times New Roman"/>
          <w:sz w:val="28"/>
          <w:szCs w:val="28"/>
        </w:rPr>
        <w:t>фактичес</w:t>
      </w:r>
      <w:r>
        <w:rPr>
          <w:rFonts w:ascii="Times New Roman" w:hAnsi="Times New Roman" w:cs="Times New Roman"/>
          <w:sz w:val="28"/>
          <w:szCs w:val="28"/>
        </w:rPr>
        <w:t>-</w:t>
      </w:r>
      <w:r w:rsidR="00525B5A" w:rsidRPr="00AD5309">
        <w:rPr>
          <w:rFonts w:ascii="Times New Roman" w:hAnsi="Times New Roman" w:cs="Times New Roman"/>
          <w:sz w:val="28"/>
          <w:szCs w:val="28"/>
        </w:rPr>
        <w:t>ки достигнутое на конец отчетного пери</w:t>
      </w:r>
      <w:r w:rsidR="00525B5A" w:rsidRPr="00AD5309">
        <w:rPr>
          <w:rFonts w:ascii="Times New Roman" w:hAnsi="Times New Roman" w:cs="Times New Roman"/>
          <w:sz w:val="28"/>
          <w:szCs w:val="28"/>
        </w:rPr>
        <w:t>о</w:t>
      </w:r>
      <w:r w:rsidR="00525B5A" w:rsidRPr="00AD5309">
        <w:rPr>
          <w:rFonts w:ascii="Times New Roman" w:hAnsi="Times New Roman" w:cs="Times New Roman"/>
          <w:sz w:val="28"/>
          <w:szCs w:val="28"/>
        </w:rPr>
        <w:t>да;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5A3164">
        <w:rPr>
          <w:rFonts w:ascii="Times New Roman" w:hAnsi="Times New Roman" w:cs="Times New Roman"/>
          <w:sz w:val="24"/>
          <w:szCs w:val="28"/>
        </w:rPr>
        <w:t xml:space="preserve">п/пп </w:t>
      </w:r>
      <w:r w:rsidRPr="00AD5309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основного мероприятия.</w:t>
      </w:r>
    </w:p>
    <w:p w:rsidR="00525B5A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53"/>
      <w:r>
        <w:rPr>
          <w:rFonts w:ascii="Times New Roman" w:hAnsi="Times New Roman" w:cs="Times New Roman"/>
          <w:sz w:val="28"/>
          <w:szCs w:val="28"/>
        </w:rPr>
        <w:t>6.</w:t>
      </w:r>
      <w:r w:rsidR="00F47A9B">
        <w:rPr>
          <w:rFonts w:ascii="Times New Roman" w:hAnsi="Times New Roman" w:cs="Times New Roman"/>
          <w:sz w:val="28"/>
          <w:szCs w:val="28"/>
        </w:rPr>
        <w:t>6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.3. Степень реализации основного мероприятия рассчитывается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по </w:t>
      </w:r>
      <w:r w:rsidR="0070393E">
        <w:rPr>
          <w:rFonts w:ascii="Times New Roman" w:hAnsi="Times New Roman" w:cs="Times New Roman"/>
          <w:sz w:val="28"/>
          <w:szCs w:val="28"/>
        </w:rPr>
        <w:t xml:space="preserve">следующей </w:t>
      </w:r>
      <w:r w:rsidR="00525B5A" w:rsidRPr="00AD5309">
        <w:rPr>
          <w:rFonts w:ascii="Times New Roman" w:hAnsi="Times New Roman" w:cs="Times New Roman"/>
          <w:sz w:val="28"/>
          <w:szCs w:val="28"/>
        </w:rPr>
        <w:t>формуле:</w:t>
      </w:r>
    </w:p>
    <w:bookmarkEnd w:id="17"/>
    <w:p w:rsidR="00525B5A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СР</w:t>
      </w:r>
      <w:r w:rsidRPr="005A3164">
        <w:rPr>
          <w:rFonts w:ascii="Times New Roman" w:hAnsi="Times New Roman" w:cs="Times New Roman"/>
          <w:sz w:val="24"/>
          <w:szCs w:val="28"/>
        </w:rPr>
        <w:t>п/п</w:t>
      </w:r>
      <w:r>
        <w:rPr>
          <w:rFonts w:ascii="Times New Roman" w:hAnsi="Times New Roman" w:cs="Times New Roman"/>
          <w:sz w:val="24"/>
          <w:szCs w:val="28"/>
        </w:rPr>
        <w:t xml:space="preserve"> = (</w:t>
      </w:r>
      <w:r w:rsidRPr="005A3164">
        <w:rPr>
          <w:rFonts w:ascii="Times New Roman" w:hAnsi="Times New Roman" w:cs="Times New Roman"/>
          <w:sz w:val="28"/>
          <w:szCs w:val="28"/>
        </w:rPr>
        <w:t>СД</w:t>
      </w:r>
      <w:r>
        <w:rPr>
          <w:rFonts w:ascii="Times New Roman" w:hAnsi="Times New Roman" w:cs="Times New Roman"/>
          <w:sz w:val="24"/>
          <w:szCs w:val="28"/>
        </w:rPr>
        <w:t>п/ппз</w:t>
      </w:r>
      <w:r w:rsidRPr="005A3164">
        <w:rPr>
          <w:rFonts w:ascii="Times New Roman" w:hAnsi="Times New Roman" w:cs="Times New Roman"/>
          <w:szCs w:val="28"/>
        </w:rPr>
        <w:t>1</w:t>
      </w:r>
      <w:r>
        <w:rPr>
          <w:rFonts w:ascii="Times New Roman" w:hAnsi="Times New Roman" w:cs="Times New Roman"/>
          <w:szCs w:val="28"/>
        </w:rPr>
        <w:t xml:space="preserve"> + </w:t>
      </w:r>
      <w:r w:rsidRPr="005A3164">
        <w:rPr>
          <w:rFonts w:ascii="Times New Roman" w:hAnsi="Times New Roman" w:cs="Times New Roman"/>
          <w:sz w:val="28"/>
          <w:szCs w:val="28"/>
        </w:rPr>
        <w:t>СД</w:t>
      </w:r>
      <w:r>
        <w:rPr>
          <w:rFonts w:ascii="Times New Roman" w:hAnsi="Times New Roman" w:cs="Times New Roman"/>
          <w:sz w:val="24"/>
          <w:szCs w:val="28"/>
        </w:rPr>
        <w:t>п/ппз</w:t>
      </w:r>
      <w:r>
        <w:rPr>
          <w:rFonts w:ascii="Times New Roman" w:hAnsi="Times New Roman" w:cs="Times New Roman"/>
          <w:szCs w:val="28"/>
        </w:rPr>
        <w:t xml:space="preserve">2 + …+ </w:t>
      </w:r>
      <w:r w:rsidRPr="005A3164">
        <w:rPr>
          <w:rFonts w:ascii="Times New Roman" w:hAnsi="Times New Roman" w:cs="Times New Roman"/>
          <w:sz w:val="28"/>
          <w:szCs w:val="28"/>
        </w:rPr>
        <w:t>СД</w:t>
      </w:r>
      <w:r>
        <w:rPr>
          <w:rFonts w:ascii="Times New Roman" w:hAnsi="Times New Roman" w:cs="Times New Roman"/>
          <w:sz w:val="24"/>
          <w:szCs w:val="28"/>
        </w:rPr>
        <w:t>п/ппз</w:t>
      </w:r>
      <w:r>
        <w:rPr>
          <w:rFonts w:ascii="Times New Roman" w:hAnsi="Times New Roman" w:cs="Times New Roman"/>
          <w:szCs w:val="28"/>
          <w:lang w:val="en-US"/>
        </w:rPr>
        <w:t>n</w:t>
      </w:r>
      <w:r w:rsidRPr="005A3164">
        <w:rPr>
          <w:rFonts w:ascii="Times New Roman" w:hAnsi="Times New Roman" w:cs="Times New Roman"/>
          <w:szCs w:val="28"/>
        </w:rPr>
        <w:t>)</w:t>
      </w:r>
      <w:r>
        <w:rPr>
          <w:rFonts w:ascii="Times New Roman" w:hAnsi="Times New Roman" w:cs="Times New Roman"/>
          <w:szCs w:val="28"/>
        </w:rPr>
        <w:t xml:space="preserve"> </w:t>
      </w:r>
      <w:r w:rsidRPr="005A3164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</w:rPr>
        <w:t xml:space="preserve">, где: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(5)</w:t>
      </w:r>
    </w:p>
    <w:p w:rsidR="004B0368" w:rsidRPr="005A3164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8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CF0A47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- степень реализации основного мероприятия;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СД</w:t>
      </w:r>
      <w:r w:rsidRPr="00CF0A4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AD5309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основного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(4)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количеств</w:t>
      </w:r>
      <w:r w:rsidRPr="00AD5309">
        <w:rPr>
          <w:rFonts w:ascii="Times New Roman" w:hAnsi="Times New Roman" w:cs="Times New Roman"/>
          <w:sz w:val="28"/>
          <w:szCs w:val="28"/>
        </w:rPr>
        <w:t>о целевых показателей основного мероприятия.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использовании данной формулы в</w:t>
      </w:r>
      <w:r w:rsidRPr="00AD5309">
        <w:rPr>
          <w:rFonts w:ascii="Times New Roman" w:hAnsi="Times New Roman" w:cs="Times New Roman"/>
          <w:sz w:val="28"/>
          <w:szCs w:val="28"/>
        </w:rPr>
        <w:t xml:space="preserve"> случаях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D5309">
        <w:rPr>
          <w:rFonts w:ascii="Times New Roman" w:hAnsi="Times New Roman" w:cs="Times New Roman"/>
          <w:sz w:val="28"/>
          <w:szCs w:val="28"/>
        </w:rPr>
        <w:t xml:space="preserve"> если СД</w:t>
      </w:r>
      <w:r w:rsidRPr="005B702C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AD5309">
        <w:rPr>
          <w:rFonts w:ascii="Times New Roman" w:hAnsi="Times New Roman" w:cs="Times New Roman"/>
          <w:sz w:val="28"/>
          <w:szCs w:val="28"/>
        </w:rPr>
        <w:t xml:space="preserve">&gt;1,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AD5309">
        <w:rPr>
          <w:rFonts w:ascii="Times New Roman" w:hAnsi="Times New Roman" w:cs="Times New Roman"/>
          <w:sz w:val="28"/>
          <w:szCs w:val="28"/>
        </w:rPr>
        <w:t>зн</w:t>
      </w:r>
      <w:r w:rsidRPr="00AD5309">
        <w:rPr>
          <w:rFonts w:ascii="Times New Roman" w:hAnsi="Times New Roman" w:cs="Times New Roman"/>
          <w:sz w:val="28"/>
          <w:szCs w:val="28"/>
        </w:rPr>
        <w:t>а</w:t>
      </w:r>
      <w:r w:rsidRPr="00AD5309">
        <w:rPr>
          <w:rFonts w:ascii="Times New Roman" w:hAnsi="Times New Roman" w:cs="Times New Roman"/>
          <w:sz w:val="28"/>
          <w:szCs w:val="28"/>
        </w:rPr>
        <w:t>чение принимается равным 1.</w:t>
      </w:r>
    </w:p>
    <w:p w:rsidR="00525B5A" w:rsidRPr="00F47A9B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8" w:name="sub_106"/>
      <w:r w:rsidRPr="00F47A9B">
        <w:rPr>
          <w:rFonts w:ascii="Times New Roman" w:hAnsi="Times New Roman" w:cs="Times New Roman"/>
          <w:b w:val="0"/>
          <w:sz w:val="28"/>
          <w:szCs w:val="28"/>
        </w:rPr>
        <w:t>6.</w:t>
      </w:r>
      <w:r w:rsidR="00F47A9B" w:rsidRPr="00F47A9B">
        <w:rPr>
          <w:rFonts w:ascii="Times New Roman" w:hAnsi="Times New Roman" w:cs="Times New Roman"/>
          <w:b w:val="0"/>
          <w:sz w:val="28"/>
          <w:szCs w:val="28"/>
        </w:rPr>
        <w:t>7</w:t>
      </w:r>
      <w:r w:rsidR="00525B5A" w:rsidRPr="00F47A9B">
        <w:rPr>
          <w:rFonts w:ascii="Times New Roman" w:hAnsi="Times New Roman" w:cs="Times New Roman"/>
          <w:b w:val="0"/>
          <w:sz w:val="28"/>
          <w:szCs w:val="28"/>
        </w:rPr>
        <w:t>. Оценка эффективности реализации основного мероприятия</w:t>
      </w:r>
      <w:r w:rsidR="00F47A9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61"/>
      <w:bookmarkEnd w:id="18"/>
      <w:r>
        <w:rPr>
          <w:rFonts w:ascii="Times New Roman" w:hAnsi="Times New Roman" w:cs="Times New Roman"/>
          <w:sz w:val="28"/>
          <w:szCs w:val="28"/>
        </w:rPr>
        <w:t>6.</w:t>
      </w:r>
      <w:r w:rsidR="00F47A9B">
        <w:rPr>
          <w:rFonts w:ascii="Times New Roman" w:hAnsi="Times New Roman" w:cs="Times New Roman"/>
          <w:sz w:val="28"/>
          <w:szCs w:val="28"/>
        </w:rPr>
        <w:t>7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.1. Эффективность реализации основного мероприятия оценивается </w:t>
      </w:r>
      <w:r w:rsidR="0070393E">
        <w:rPr>
          <w:rFonts w:ascii="Times New Roman" w:hAnsi="Times New Roman" w:cs="Times New Roman"/>
          <w:sz w:val="28"/>
          <w:szCs w:val="28"/>
        </w:rPr>
        <w:t xml:space="preserve"> 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в зависимости от значений оценки степени реализации основного мероприятия и оценки эффективности использования </w:t>
      </w:r>
      <w:r w:rsidR="00525B5A">
        <w:rPr>
          <w:rFonts w:ascii="Times New Roman" w:hAnsi="Times New Roman" w:cs="Times New Roman"/>
          <w:sz w:val="28"/>
          <w:szCs w:val="28"/>
        </w:rPr>
        <w:t xml:space="preserve">финансовых </w:t>
      </w:r>
      <w:r w:rsidR="00525B5A" w:rsidRPr="00AD5309">
        <w:rPr>
          <w:rFonts w:ascii="Times New Roman" w:hAnsi="Times New Roman" w:cs="Times New Roman"/>
          <w:sz w:val="28"/>
          <w:szCs w:val="28"/>
        </w:rPr>
        <w:t>средств по следующей формуле:</w:t>
      </w:r>
      <w:bookmarkEnd w:id="19"/>
    </w:p>
    <w:p w:rsidR="004B0368" w:rsidRPr="007F6710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AD5309">
        <w:rPr>
          <w:rFonts w:ascii="Times New Roman" w:hAnsi="Times New Roman" w:cs="Times New Roman"/>
          <w:sz w:val="28"/>
          <w:szCs w:val="28"/>
        </w:rPr>
        <w:t>ЭР</w:t>
      </w:r>
      <w:r w:rsidRPr="005F6557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= СР</w:t>
      </w:r>
      <w:r w:rsidRPr="005F6557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* Э</w:t>
      </w:r>
      <w:r w:rsidRPr="005F6557">
        <w:rPr>
          <w:rFonts w:ascii="Times New Roman" w:hAnsi="Times New Roman" w:cs="Times New Roman"/>
          <w:sz w:val="24"/>
          <w:szCs w:val="28"/>
        </w:rPr>
        <w:t>ис</w:t>
      </w:r>
      <w:r w:rsidRPr="00AD5309">
        <w:rPr>
          <w:rFonts w:ascii="Times New Roman" w:hAnsi="Times New Roman" w:cs="Times New Roman"/>
          <w:sz w:val="28"/>
          <w:szCs w:val="28"/>
        </w:rPr>
        <w:t>, 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(6)</w:t>
      </w:r>
    </w:p>
    <w:p w:rsidR="00F47A9B" w:rsidRPr="007F6710" w:rsidRDefault="00F47A9B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ЭР</w:t>
      </w:r>
      <w:r w:rsidRPr="00DF00F5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DF00F5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- степень реализации основного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5BF" w:rsidRPr="00D94E6C">
        <w:rPr>
          <w:rFonts w:ascii="Times New Roman" w:hAnsi="Times New Roman" w:cs="Times New Roman"/>
          <w:sz w:val="28"/>
          <w:szCs w:val="28"/>
        </w:rPr>
        <w:t>(5)</w:t>
      </w:r>
      <w:r w:rsidRPr="00D94E6C">
        <w:rPr>
          <w:rFonts w:ascii="Times New Roman" w:hAnsi="Times New Roman" w:cs="Times New Roman"/>
          <w:sz w:val="28"/>
          <w:szCs w:val="28"/>
        </w:rPr>
        <w:t>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Э</w:t>
      </w:r>
      <w:r w:rsidRPr="00DF00F5">
        <w:rPr>
          <w:rFonts w:ascii="Times New Roman" w:hAnsi="Times New Roman" w:cs="Times New Roman"/>
          <w:sz w:val="24"/>
          <w:szCs w:val="28"/>
        </w:rPr>
        <w:t>ис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финансовых </w:t>
      </w:r>
      <w:r w:rsidRPr="00AD5309">
        <w:rPr>
          <w:rFonts w:ascii="Times New Roman" w:hAnsi="Times New Roman" w:cs="Times New Roman"/>
          <w:sz w:val="28"/>
          <w:szCs w:val="28"/>
        </w:rPr>
        <w:t>средств (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D5309">
        <w:rPr>
          <w:rFonts w:ascii="Times New Roman" w:hAnsi="Times New Roman" w:cs="Times New Roman"/>
          <w:sz w:val="28"/>
          <w:szCs w:val="28"/>
        </w:rPr>
        <w:t>).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62"/>
      <w:r>
        <w:rPr>
          <w:rFonts w:ascii="Times New Roman" w:hAnsi="Times New Roman" w:cs="Times New Roman"/>
          <w:sz w:val="28"/>
          <w:szCs w:val="28"/>
        </w:rPr>
        <w:t>6.</w:t>
      </w:r>
      <w:r w:rsidR="00F47A9B">
        <w:rPr>
          <w:rFonts w:ascii="Times New Roman" w:hAnsi="Times New Roman" w:cs="Times New Roman"/>
          <w:sz w:val="28"/>
          <w:szCs w:val="28"/>
        </w:rPr>
        <w:t>7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.2. Эффективность реализации основного мероприятия признается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 w:rsidR="00525B5A" w:rsidRPr="00AD5309">
        <w:rPr>
          <w:rFonts w:ascii="Times New Roman" w:hAnsi="Times New Roman" w:cs="Times New Roman"/>
          <w:sz w:val="28"/>
          <w:szCs w:val="28"/>
        </w:rPr>
        <w:t>высокой в случае, если значение ЭР</w:t>
      </w:r>
      <w:r w:rsidR="00525B5A" w:rsidRPr="00DF00F5">
        <w:rPr>
          <w:rFonts w:ascii="Times New Roman" w:hAnsi="Times New Roman" w:cs="Times New Roman"/>
          <w:sz w:val="24"/>
          <w:szCs w:val="28"/>
        </w:rPr>
        <w:t xml:space="preserve">п/п </w:t>
      </w:r>
      <w:r w:rsidR="00525B5A" w:rsidRPr="00AD5309">
        <w:rPr>
          <w:rFonts w:ascii="Times New Roman" w:hAnsi="Times New Roman" w:cs="Times New Roman"/>
          <w:sz w:val="28"/>
          <w:szCs w:val="28"/>
        </w:rPr>
        <w:t>соста</w:t>
      </w:r>
      <w:r w:rsidR="00525B5A" w:rsidRPr="00AD5309">
        <w:rPr>
          <w:rFonts w:ascii="Times New Roman" w:hAnsi="Times New Roman" w:cs="Times New Roman"/>
          <w:sz w:val="28"/>
          <w:szCs w:val="28"/>
        </w:rPr>
        <w:t>в</w:t>
      </w:r>
      <w:r w:rsidR="00525B5A" w:rsidRPr="00AD5309">
        <w:rPr>
          <w:rFonts w:ascii="Times New Roman" w:hAnsi="Times New Roman" w:cs="Times New Roman"/>
          <w:sz w:val="28"/>
          <w:szCs w:val="28"/>
        </w:rPr>
        <w:t>ляет не менее 0,9</w:t>
      </w:r>
      <w:r w:rsidR="00525B5A">
        <w:rPr>
          <w:rFonts w:ascii="Times New Roman" w:hAnsi="Times New Roman" w:cs="Times New Roman"/>
          <w:sz w:val="28"/>
          <w:szCs w:val="28"/>
        </w:rPr>
        <w:t>0</w:t>
      </w:r>
      <w:r w:rsidR="00525B5A" w:rsidRPr="00AD5309">
        <w:rPr>
          <w:rFonts w:ascii="Times New Roman" w:hAnsi="Times New Roman" w:cs="Times New Roman"/>
          <w:sz w:val="28"/>
          <w:szCs w:val="28"/>
        </w:rPr>
        <w:t>.</w:t>
      </w:r>
    </w:p>
    <w:bookmarkEnd w:id="20"/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основного мероприятия признается средней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 w:rsidRPr="00AD5309">
        <w:rPr>
          <w:rFonts w:ascii="Times New Roman" w:hAnsi="Times New Roman" w:cs="Times New Roman"/>
          <w:sz w:val="28"/>
          <w:szCs w:val="28"/>
        </w:rPr>
        <w:t>в случае, если значение ЭР</w:t>
      </w:r>
      <w:r w:rsidRPr="00DF00F5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составляет не менее 0,8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D5309">
        <w:rPr>
          <w:rFonts w:ascii="Times New Roman" w:hAnsi="Times New Roman" w:cs="Times New Roman"/>
          <w:sz w:val="28"/>
          <w:szCs w:val="28"/>
        </w:rPr>
        <w:t>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 w:rsidR="00F605BF">
        <w:rPr>
          <w:rFonts w:ascii="Times New Roman" w:hAnsi="Times New Roman" w:cs="Times New Roman"/>
          <w:sz w:val="28"/>
          <w:szCs w:val="28"/>
        </w:rPr>
        <w:t xml:space="preserve">основного мероприятия </w:t>
      </w:r>
      <w:r w:rsidRPr="00AD5309">
        <w:rPr>
          <w:rFonts w:ascii="Times New Roman" w:hAnsi="Times New Roman" w:cs="Times New Roman"/>
          <w:sz w:val="28"/>
          <w:szCs w:val="28"/>
        </w:rPr>
        <w:t>признается удовл</w:t>
      </w:r>
      <w:r w:rsidRPr="00AD5309">
        <w:rPr>
          <w:rFonts w:ascii="Times New Roman" w:hAnsi="Times New Roman" w:cs="Times New Roman"/>
          <w:sz w:val="28"/>
          <w:szCs w:val="28"/>
        </w:rPr>
        <w:t>е</w:t>
      </w:r>
      <w:r w:rsidRPr="00AD5309">
        <w:rPr>
          <w:rFonts w:ascii="Times New Roman" w:hAnsi="Times New Roman" w:cs="Times New Roman"/>
          <w:sz w:val="28"/>
          <w:szCs w:val="28"/>
        </w:rPr>
        <w:t>творительной в случае, если значение ЭР</w:t>
      </w:r>
      <w:r w:rsidRPr="00DF00F5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составляет не менее 0,7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D5309">
        <w:rPr>
          <w:rFonts w:ascii="Times New Roman" w:hAnsi="Times New Roman" w:cs="Times New Roman"/>
          <w:sz w:val="28"/>
          <w:szCs w:val="28"/>
        </w:rPr>
        <w:t>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основного мероприятия признается неудовлетворительной.</w:t>
      </w:r>
    </w:p>
    <w:p w:rsidR="00525B5A" w:rsidRPr="00D428F1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21" w:name="sub_107"/>
      <w:r w:rsidRPr="00D428F1">
        <w:rPr>
          <w:rFonts w:ascii="Times New Roman" w:hAnsi="Times New Roman" w:cs="Times New Roman"/>
          <w:b w:val="0"/>
          <w:sz w:val="28"/>
          <w:szCs w:val="28"/>
        </w:rPr>
        <w:t>6.</w:t>
      </w:r>
      <w:r w:rsidR="00D428F1" w:rsidRPr="00D428F1">
        <w:rPr>
          <w:rFonts w:ascii="Times New Roman" w:hAnsi="Times New Roman" w:cs="Times New Roman"/>
          <w:b w:val="0"/>
          <w:sz w:val="28"/>
          <w:szCs w:val="28"/>
        </w:rPr>
        <w:t>8</w:t>
      </w:r>
      <w:r w:rsidR="00525B5A" w:rsidRPr="00D428F1">
        <w:rPr>
          <w:rFonts w:ascii="Times New Roman" w:hAnsi="Times New Roman" w:cs="Times New Roman"/>
          <w:b w:val="0"/>
          <w:sz w:val="28"/>
          <w:szCs w:val="28"/>
        </w:rPr>
        <w:t>. Оценка степени достижения целей и решения задач муниципальной программы</w:t>
      </w:r>
      <w:r w:rsidR="00D428F1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71"/>
      <w:bookmarkEnd w:id="21"/>
      <w:r w:rsidRPr="00D428F1"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660B24">
        <w:rPr>
          <w:rFonts w:ascii="Times New Roman" w:hAnsi="Times New Roman" w:cs="Times New Roman"/>
          <w:sz w:val="28"/>
          <w:szCs w:val="28"/>
        </w:rPr>
        <w:t>8</w:t>
      </w:r>
      <w:r w:rsidR="00525B5A" w:rsidRPr="00D428F1">
        <w:rPr>
          <w:rFonts w:ascii="Times New Roman" w:hAnsi="Times New Roman" w:cs="Times New Roman"/>
          <w:sz w:val="28"/>
          <w:szCs w:val="28"/>
        </w:rPr>
        <w:t>.1. Для оценки степени достижения целей и реше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ния задач (далее - степень реализации)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ной программы определяется степень дост</w:t>
      </w:r>
      <w:r w:rsidR="00525B5A" w:rsidRPr="00AD5309">
        <w:rPr>
          <w:rFonts w:ascii="Times New Roman" w:hAnsi="Times New Roman" w:cs="Times New Roman"/>
          <w:sz w:val="28"/>
          <w:szCs w:val="28"/>
        </w:rPr>
        <w:t>и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жения плановых значений каждого целевого показателя, характеризующего 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цели и задачи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525B5A" w:rsidRPr="00D94E6C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72"/>
      <w:bookmarkEnd w:id="22"/>
      <w:r>
        <w:rPr>
          <w:rFonts w:ascii="Times New Roman" w:hAnsi="Times New Roman" w:cs="Times New Roman"/>
          <w:sz w:val="28"/>
          <w:szCs w:val="28"/>
        </w:rPr>
        <w:t>6.</w:t>
      </w:r>
      <w:r w:rsidR="00660B24">
        <w:rPr>
          <w:rFonts w:ascii="Times New Roman" w:hAnsi="Times New Roman" w:cs="Times New Roman"/>
          <w:sz w:val="28"/>
          <w:szCs w:val="28"/>
        </w:rPr>
        <w:t>8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.2. Степень достижения планового значения целевого показателя, 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характеризующего цели и задачи </w:t>
      </w:r>
      <w:r w:rsidR="00525B5A">
        <w:rPr>
          <w:rFonts w:ascii="Times New Roman" w:hAnsi="Times New Roman" w:cs="Times New Roman"/>
          <w:sz w:val="28"/>
          <w:szCs w:val="28"/>
        </w:rPr>
        <w:t>муниц</w:t>
      </w:r>
      <w:r w:rsidR="00525B5A">
        <w:rPr>
          <w:rFonts w:ascii="Times New Roman" w:hAnsi="Times New Roman" w:cs="Times New Roman"/>
          <w:sz w:val="28"/>
          <w:szCs w:val="28"/>
        </w:rPr>
        <w:t>и</w:t>
      </w:r>
      <w:r w:rsidR="00525B5A">
        <w:rPr>
          <w:rFonts w:ascii="Times New Roman" w:hAnsi="Times New Roman" w:cs="Times New Roman"/>
          <w:sz w:val="28"/>
          <w:szCs w:val="28"/>
        </w:rPr>
        <w:t>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ной программы, рассчитывается </w:t>
      </w:r>
      <w:r w:rsidR="00525B5A" w:rsidRPr="00D94E6C">
        <w:rPr>
          <w:rFonts w:ascii="Times New Roman" w:hAnsi="Times New Roman" w:cs="Times New Roman"/>
          <w:sz w:val="28"/>
          <w:szCs w:val="28"/>
        </w:rPr>
        <w:t>по следующ</w:t>
      </w:r>
      <w:r w:rsidR="001C352D" w:rsidRPr="00D94E6C">
        <w:rPr>
          <w:rFonts w:ascii="Times New Roman" w:hAnsi="Times New Roman" w:cs="Times New Roman"/>
          <w:sz w:val="28"/>
          <w:szCs w:val="28"/>
        </w:rPr>
        <w:t>ей</w:t>
      </w:r>
      <w:r w:rsidR="00525B5A" w:rsidRPr="00D94E6C">
        <w:rPr>
          <w:rFonts w:ascii="Times New Roman" w:hAnsi="Times New Roman" w:cs="Times New Roman"/>
          <w:sz w:val="28"/>
          <w:szCs w:val="28"/>
        </w:rPr>
        <w:t xml:space="preserve"> формул</w:t>
      </w:r>
      <w:r w:rsidR="001C352D" w:rsidRPr="00D94E6C">
        <w:rPr>
          <w:rFonts w:ascii="Times New Roman" w:hAnsi="Times New Roman" w:cs="Times New Roman"/>
          <w:sz w:val="28"/>
          <w:szCs w:val="28"/>
        </w:rPr>
        <w:t>е</w:t>
      </w:r>
      <w:r w:rsidR="00525B5A" w:rsidRPr="00D94E6C">
        <w:rPr>
          <w:rFonts w:ascii="Times New Roman" w:hAnsi="Times New Roman" w:cs="Times New Roman"/>
          <w:sz w:val="28"/>
          <w:szCs w:val="28"/>
        </w:rPr>
        <w:t>:</w:t>
      </w:r>
      <w:bookmarkEnd w:id="23"/>
    </w:p>
    <w:p w:rsidR="004B0368" w:rsidRPr="00D94E6C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E6C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D94E6C">
        <w:rPr>
          <w:rFonts w:ascii="Times New Roman" w:hAnsi="Times New Roman" w:cs="Times New Roman"/>
          <w:sz w:val="24"/>
          <w:szCs w:val="28"/>
        </w:rPr>
        <w:t>мппз</w:t>
      </w:r>
      <w:r w:rsidRPr="00D94E6C">
        <w:rPr>
          <w:rFonts w:ascii="Times New Roman" w:hAnsi="Times New Roman" w:cs="Times New Roman"/>
          <w:sz w:val="28"/>
          <w:szCs w:val="28"/>
        </w:rPr>
        <w:t xml:space="preserve"> = ЗП</w:t>
      </w:r>
      <w:r w:rsidRPr="00D94E6C">
        <w:rPr>
          <w:rFonts w:ascii="Times New Roman" w:hAnsi="Times New Roman" w:cs="Times New Roman"/>
          <w:sz w:val="24"/>
          <w:szCs w:val="28"/>
        </w:rPr>
        <w:t>мпф</w:t>
      </w:r>
      <w:r w:rsidRPr="00D94E6C">
        <w:rPr>
          <w:rFonts w:ascii="Times New Roman" w:hAnsi="Times New Roman" w:cs="Times New Roman"/>
          <w:sz w:val="28"/>
          <w:szCs w:val="28"/>
        </w:rPr>
        <w:t xml:space="preserve"> / ЗП</w:t>
      </w:r>
      <w:r w:rsidRPr="00D94E6C">
        <w:rPr>
          <w:rFonts w:ascii="Times New Roman" w:hAnsi="Times New Roman" w:cs="Times New Roman"/>
          <w:sz w:val="24"/>
          <w:szCs w:val="28"/>
        </w:rPr>
        <w:t>мпп</w:t>
      </w:r>
      <w:r w:rsidRPr="00D94E6C">
        <w:rPr>
          <w:rFonts w:ascii="Times New Roman" w:hAnsi="Times New Roman" w:cs="Times New Roman"/>
          <w:sz w:val="28"/>
          <w:szCs w:val="28"/>
        </w:rPr>
        <w:t xml:space="preserve">, </w:t>
      </w:r>
      <w:r w:rsidR="0070393E" w:rsidRPr="00D94E6C">
        <w:rPr>
          <w:rFonts w:ascii="Times New Roman" w:hAnsi="Times New Roman" w:cs="Times New Roman"/>
          <w:sz w:val="28"/>
          <w:szCs w:val="28"/>
        </w:rPr>
        <w:t>где: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(7)</w:t>
      </w:r>
    </w:p>
    <w:p w:rsidR="007F6710" w:rsidRPr="007F6710" w:rsidRDefault="007F6710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DC4D16">
        <w:rPr>
          <w:rFonts w:ascii="Times New Roman" w:hAnsi="Times New Roman" w:cs="Times New Roman"/>
          <w:sz w:val="24"/>
          <w:szCs w:val="28"/>
        </w:rPr>
        <w:t>мпф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программы, фактически достигнутое на конец отчетного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 </w:t>
      </w:r>
      <w:r w:rsidRPr="00AD5309">
        <w:rPr>
          <w:rFonts w:ascii="Times New Roman" w:hAnsi="Times New Roman" w:cs="Times New Roman"/>
          <w:sz w:val="28"/>
          <w:szCs w:val="28"/>
        </w:rPr>
        <w:t>периода;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DC4D16">
        <w:rPr>
          <w:rFonts w:ascii="Times New Roman" w:hAnsi="Times New Roman" w:cs="Times New Roman"/>
          <w:sz w:val="24"/>
          <w:szCs w:val="28"/>
        </w:rPr>
        <w:t>мпп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525B5A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73"/>
      <w:r>
        <w:rPr>
          <w:rFonts w:ascii="Times New Roman" w:hAnsi="Times New Roman" w:cs="Times New Roman"/>
          <w:sz w:val="28"/>
          <w:szCs w:val="28"/>
        </w:rPr>
        <w:t>6.</w:t>
      </w:r>
      <w:r w:rsidR="00B776B0">
        <w:rPr>
          <w:rFonts w:ascii="Times New Roman" w:hAnsi="Times New Roman" w:cs="Times New Roman"/>
          <w:sz w:val="28"/>
          <w:szCs w:val="28"/>
        </w:rPr>
        <w:t>8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.3. Степень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ной программы рассчитывается </w:t>
      </w:r>
      <w:r w:rsidR="004B0368">
        <w:rPr>
          <w:rFonts w:ascii="Times New Roman" w:hAnsi="Times New Roman" w:cs="Times New Roman"/>
          <w:sz w:val="28"/>
          <w:szCs w:val="28"/>
        </w:rPr>
        <w:t xml:space="preserve">  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по </w:t>
      </w:r>
      <w:r w:rsidR="0070393E">
        <w:rPr>
          <w:rFonts w:ascii="Times New Roman" w:hAnsi="Times New Roman" w:cs="Times New Roman"/>
          <w:sz w:val="28"/>
          <w:szCs w:val="28"/>
        </w:rPr>
        <w:t xml:space="preserve">следующей </w:t>
      </w:r>
      <w:r w:rsidR="00525B5A" w:rsidRPr="00AD5309">
        <w:rPr>
          <w:rFonts w:ascii="Times New Roman" w:hAnsi="Times New Roman" w:cs="Times New Roman"/>
          <w:sz w:val="28"/>
          <w:szCs w:val="28"/>
        </w:rPr>
        <w:t>формуле:</w:t>
      </w:r>
    </w:p>
    <w:p w:rsidR="004B0368" w:rsidRPr="007F6710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647A9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СР</w:t>
      </w:r>
      <w:r w:rsidRPr="00647A99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647A99">
        <w:rPr>
          <w:rFonts w:ascii="Times New Roman" w:hAnsi="Times New Roman" w:cs="Times New Roman"/>
          <w:sz w:val="28"/>
          <w:szCs w:val="28"/>
        </w:rPr>
        <w:t>= (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647A99">
        <w:rPr>
          <w:rFonts w:ascii="Times New Roman" w:hAnsi="Times New Roman" w:cs="Times New Roman"/>
          <w:szCs w:val="28"/>
        </w:rPr>
        <w:t>1</w:t>
      </w:r>
      <w:r>
        <w:rPr>
          <w:rFonts w:ascii="Times New Roman" w:hAnsi="Times New Roman" w:cs="Times New Roman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647A99">
        <w:rPr>
          <w:rFonts w:ascii="Times New Roman" w:hAnsi="Times New Roman" w:cs="Times New Roman"/>
          <w:szCs w:val="28"/>
        </w:rPr>
        <w:t>2</w:t>
      </w:r>
      <w:r>
        <w:rPr>
          <w:rFonts w:ascii="Times New Roman" w:hAnsi="Times New Roman" w:cs="Times New Roman"/>
          <w:szCs w:val="28"/>
        </w:rPr>
        <w:t xml:space="preserve"> + … + 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>
        <w:rPr>
          <w:rFonts w:ascii="Times New Roman" w:hAnsi="Times New Roman" w:cs="Times New Roman"/>
          <w:sz w:val="24"/>
          <w:szCs w:val="28"/>
          <w:lang w:val="en-US"/>
        </w:rPr>
        <w:t>m</w:t>
      </w:r>
      <w:r>
        <w:rPr>
          <w:rFonts w:ascii="Times New Roman" w:hAnsi="Times New Roman" w:cs="Times New Roman"/>
          <w:sz w:val="24"/>
          <w:szCs w:val="28"/>
        </w:rPr>
        <w:t xml:space="preserve">) </w:t>
      </w:r>
      <w:r w:rsidRPr="00647A99">
        <w:rPr>
          <w:rFonts w:ascii="Times New Roman" w:hAnsi="Times New Roman" w:cs="Times New Roman"/>
          <w:sz w:val="28"/>
          <w:szCs w:val="28"/>
        </w:rPr>
        <w:t xml:space="preserve">/ </w:t>
      </w:r>
      <w:r w:rsidRPr="00647A99"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</w:rPr>
        <w:t xml:space="preserve">, где:            </w:t>
      </w:r>
      <w:r w:rsidR="004B036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(8)</w:t>
      </w:r>
    </w:p>
    <w:bookmarkEnd w:id="24"/>
    <w:p w:rsidR="00525B5A" w:rsidRPr="007F6710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</w:t>
      </w:r>
      <w:r w:rsidRPr="00647A99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СД</w:t>
      </w:r>
      <w:r w:rsidRPr="00647A99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Pr="00D94E6C">
        <w:rPr>
          <w:rFonts w:ascii="Times New Roman" w:hAnsi="Times New Roman" w:cs="Times New Roman"/>
          <w:sz w:val="28"/>
          <w:szCs w:val="28"/>
        </w:rPr>
        <w:t>значения целевого показателя, характеризующего цели и задачи муниц</w:t>
      </w:r>
      <w:r w:rsidRPr="00D94E6C">
        <w:rPr>
          <w:rFonts w:ascii="Times New Roman" w:hAnsi="Times New Roman" w:cs="Times New Roman"/>
          <w:sz w:val="28"/>
          <w:szCs w:val="28"/>
        </w:rPr>
        <w:t>и</w:t>
      </w:r>
      <w:r w:rsidRPr="00D94E6C">
        <w:rPr>
          <w:rFonts w:ascii="Times New Roman" w:hAnsi="Times New Roman" w:cs="Times New Roman"/>
          <w:sz w:val="28"/>
          <w:szCs w:val="28"/>
        </w:rPr>
        <w:t>пальной программы (7);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647A99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количеств</w:t>
      </w:r>
      <w:r w:rsidRPr="00AD5309">
        <w:rPr>
          <w:rFonts w:ascii="Times New Roman" w:hAnsi="Times New Roman" w:cs="Times New Roman"/>
          <w:sz w:val="28"/>
          <w:szCs w:val="28"/>
        </w:rPr>
        <w:t xml:space="preserve">о целевых показателей, характеризующих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71209B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&gt;1, 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70393E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>зн</w:t>
      </w:r>
      <w:r w:rsidRPr="00AD5309">
        <w:rPr>
          <w:rFonts w:ascii="Times New Roman" w:hAnsi="Times New Roman" w:cs="Times New Roman"/>
          <w:sz w:val="28"/>
          <w:szCs w:val="28"/>
        </w:rPr>
        <w:t>а</w:t>
      </w:r>
      <w:r w:rsidRPr="00AD5309">
        <w:rPr>
          <w:rFonts w:ascii="Times New Roman" w:hAnsi="Times New Roman" w:cs="Times New Roman"/>
          <w:sz w:val="28"/>
          <w:szCs w:val="28"/>
        </w:rPr>
        <w:t>чение принимается равным 1.</w:t>
      </w:r>
    </w:p>
    <w:p w:rsidR="00525B5A" w:rsidRPr="00B776B0" w:rsidRDefault="00AC29F9" w:rsidP="00DF62E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776B0">
        <w:rPr>
          <w:rFonts w:ascii="Times New Roman" w:hAnsi="Times New Roman" w:cs="Times New Roman"/>
          <w:b w:val="0"/>
          <w:sz w:val="28"/>
          <w:szCs w:val="28"/>
        </w:rPr>
        <w:t>6.</w:t>
      </w:r>
      <w:r w:rsidR="00B776B0" w:rsidRPr="00B776B0">
        <w:rPr>
          <w:rFonts w:ascii="Times New Roman" w:hAnsi="Times New Roman" w:cs="Times New Roman"/>
          <w:b w:val="0"/>
          <w:sz w:val="28"/>
          <w:szCs w:val="28"/>
        </w:rPr>
        <w:t>9</w:t>
      </w:r>
      <w:r w:rsidR="00525B5A" w:rsidRPr="00B776B0">
        <w:rPr>
          <w:rFonts w:ascii="Times New Roman" w:hAnsi="Times New Roman" w:cs="Times New Roman"/>
          <w:b w:val="0"/>
          <w:sz w:val="28"/>
          <w:szCs w:val="28"/>
        </w:rPr>
        <w:t>. Оценка эффективности реализации муниципальной программы</w:t>
      </w:r>
      <w:r w:rsidR="00B776B0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25B5A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81"/>
      <w:r>
        <w:rPr>
          <w:rFonts w:ascii="Times New Roman" w:hAnsi="Times New Roman" w:cs="Times New Roman"/>
          <w:sz w:val="28"/>
          <w:szCs w:val="28"/>
        </w:rPr>
        <w:t>6.</w:t>
      </w:r>
      <w:r w:rsidR="00B776B0">
        <w:rPr>
          <w:rFonts w:ascii="Times New Roman" w:hAnsi="Times New Roman" w:cs="Times New Roman"/>
          <w:sz w:val="28"/>
          <w:szCs w:val="28"/>
        </w:rPr>
        <w:t>9</w:t>
      </w:r>
      <w:r w:rsidR="00525B5A" w:rsidRPr="00AD5309">
        <w:rPr>
          <w:rFonts w:ascii="Times New Roman" w:hAnsi="Times New Roman" w:cs="Times New Roman"/>
          <w:sz w:val="28"/>
          <w:szCs w:val="28"/>
        </w:rPr>
        <w:t>.</w:t>
      </w:r>
      <w:r w:rsidR="00ED4182">
        <w:rPr>
          <w:rFonts w:ascii="Times New Roman" w:hAnsi="Times New Roman" w:cs="Times New Roman"/>
          <w:sz w:val="28"/>
          <w:szCs w:val="28"/>
        </w:rPr>
        <w:t>1.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Эффективность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ной программы оценивае</w:t>
      </w:r>
      <w:r w:rsidR="00525B5A" w:rsidRPr="00AD5309">
        <w:rPr>
          <w:rFonts w:ascii="Times New Roman" w:hAnsi="Times New Roman" w:cs="Times New Roman"/>
          <w:sz w:val="28"/>
          <w:szCs w:val="28"/>
        </w:rPr>
        <w:t>т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ся в зависимости от значений оценки степени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ной </w:t>
      </w:r>
      <w:r w:rsidR="004B0368">
        <w:rPr>
          <w:rFonts w:ascii="Times New Roman" w:hAnsi="Times New Roman" w:cs="Times New Roman"/>
          <w:sz w:val="28"/>
          <w:szCs w:val="28"/>
        </w:rPr>
        <w:t xml:space="preserve">   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программы и оценки эффективности реализации входящих в нее основных </w:t>
      </w:r>
      <w:r w:rsidR="0070393E">
        <w:rPr>
          <w:rFonts w:ascii="Times New Roman" w:hAnsi="Times New Roman" w:cs="Times New Roman"/>
          <w:sz w:val="28"/>
          <w:szCs w:val="28"/>
        </w:rPr>
        <w:t xml:space="preserve">  </w:t>
      </w:r>
      <w:r w:rsidR="00525B5A" w:rsidRPr="00AD5309">
        <w:rPr>
          <w:rFonts w:ascii="Times New Roman" w:hAnsi="Times New Roman" w:cs="Times New Roman"/>
          <w:sz w:val="28"/>
          <w:szCs w:val="28"/>
        </w:rPr>
        <w:t>мероприятий по следующей формуле:</w:t>
      </w:r>
    </w:p>
    <w:p w:rsidR="004B0368" w:rsidRPr="007F6710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Default="00525B5A" w:rsidP="004B036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C003C4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0,5*СР</w:t>
      </w:r>
      <w:r w:rsidRPr="00C003C4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8"/>
          <w:szCs w:val="28"/>
        </w:rPr>
        <w:t xml:space="preserve"> + 0,5*(ЭР</w:t>
      </w:r>
      <w:r w:rsidRPr="00C003C4">
        <w:rPr>
          <w:rFonts w:ascii="Times New Roman" w:hAnsi="Times New Roman" w:cs="Times New Roman"/>
          <w:sz w:val="24"/>
          <w:szCs w:val="28"/>
        </w:rPr>
        <w:t>п/п1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>1</w:t>
      </w:r>
      <w:r w:rsidRPr="00C003C4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п/п2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 xml:space="preserve">2 + </w:t>
      </w:r>
      <w:r>
        <w:rPr>
          <w:rFonts w:ascii="Times New Roman" w:hAnsi="Times New Roman" w:cs="Times New Roman"/>
          <w:sz w:val="24"/>
          <w:szCs w:val="28"/>
        </w:rPr>
        <w:t>…</w:t>
      </w:r>
      <w:r w:rsidRPr="00C003C4">
        <w:rPr>
          <w:rFonts w:ascii="Times New Roman" w:hAnsi="Times New Roman" w:cs="Times New Roman"/>
          <w:sz w:val="24"/>
          <w:szCs w:val="28"/>
        </w:rPr>
        <w:t xml:space="preserve"> </w:t>
      </w:r>
      <w:r w:rsidRPr="00C93566">
        <w:rPr>
          <w:rFonts w:ascii="Times New Roman" w:hAnsi="Times New Roman" w:cs="Times New Roman"/>
          <w:sz w:val="24"/>
          <w:szCs w:val="28"/>
        </w:rPr>
        <w:t>+</w:t>
      </w:r>
      <w:r w:rsidRPr="00C003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п/п</w:t>
      </w:r>
      <w:r>
        <w:rPr>
          <w:rFonts w:ascii="Times New Roman" w:hAnsi="Times New Roman" w:cs="Times New Roman"/>
          <w:sz w:val="24"/>
          <w:szCs w:val="28"/>
          <w:lang w:val="en-US"/>
        </w:rPr>
        <w:t>j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C9356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где:</w:t>
      </w:r>
    </w:p>
    <w:p w:rsidR="004B0368" w:rsidRPr="007F6710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bookmarkEnd w:id="25"/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</w:t>
      </w:r>
      <w:r w:rsidRPr="00D94E6C">
        <w:rPr>
          <w:rFonts w:ascii="Times New Roman" w:hAnsi="Times New Roman" w:cs="Times New Roman"/>
          <w:sz w:val="28"/>
          <w:szCs w:val="28"/>
        </w:rPr>
        <w:t>муниципальной программы (8);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ЭР</w:t>
      </w:r>
      <w:r w:rsidRPr="00C93566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(6)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525B5A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>1</w:t>
      </w:r>
      <w:r>
        <w:rPr>
          <w:rFonts w:ascii="Times New Roman" w:hAnsi="Times New Roman" w:cs="Times New Roman"/>
          <w:sz w:val="24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>
        <w:rPr>
          <w:rFonts w:ascii="Times New Roman" w:hAnsi="Times New Roman" w:cs="Times New Roman"/>
          <w:sz w:val="24"/>
          <w:szCs w:val="28"/>
        </w:rPr>
        <w:t xml:space="preserve">2, …, </w:t>
      </w:r>
      <w:r w:rsidRPr="00AD5309">
        <w:rPr>
          <w:rFonts w:ascii="Times New Roman" w:hAnsi="Times New Roman" w:cs="Times New Roman"/>
          <w:sz w:val="28"/>
          <w:szCs w:val="28"/>
        </w:rPr>
        <w:t>kj - коэффициент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D5309">
        <w:rPr>
          <w:rFonts w:ascii="Times New Roman" w:hAnsi="Times New Roman" w:cs="Times New Roman"/>
          <w:sz w:val="28"/>
          <w:szCs w:val="28"/>
        </w:rPr>
        <w:t xml:space="preserve"> </w:t>
      </w:r>
      <w:r w:rsidR="00B46176">
        <w:rPr>
          <w:rFonts w:ascii="Times New Roman" w:hAnsi="Times New Roman" w:cs="Times New Roman"/>
          <w:sz w:val="28"/>
          <w:szCs w:val="28"/>
        </w:rPr>
        <w:t xml:space="preserve">значимости </w:t>
      </w:r>
      <w:r w:rsidRPr="00AD5309">
        <w:rPr>
          <w:rFonts w:ascii="Times New Roman" w:hAnsi="Times New Roman" w:cs="Times New Roman"/>
          <w:sz w:val="28"/>
          <w:szCs w:val="28"/>
        </w:rPr>
        <w:t>основн</w:t>
      </w:r>
      <w:r w:rsidR="00B46176">
        <w:rPr>
          <w:rFonts w:ascii="Times New Roman" w:hAnsi="Times New Roman" w:cs="Times New Roman"/>
          <w:sz w:val="28"/>
          <w:szCs w:val="28"/>
        </w:rPr>
        <w:t>ого</w:t>
      </w:r>
      <w:r w:rsidRPr="00AD5309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B46176">
        <w:rPr>
          <w:rFonts w:ascii="Times New Roman" w:hAnsi="Times New Roman" w:cs="Times New Roman"/>
          <w:sz w:val="28"/>
          <w:szCs w:val="28"/>
        </w:rPr>
        <w:t>я</w:t>
      </w:r>
      <w:r w:rsidRPr="00AD5309">
        <w:rPr>
          <w:rFonts w:ascii="Times New Roman" w:hAnsi="Times New Roman" w:cs="Times New Roman"/>
          <w:sz w:val="28"/>
          <w:szCs w:val="28"/>
        </w:rPr>
        <w:t xml:space="preserve"> для д</w:t>
      </w:r>
      <w:r w:rsidRPr="00AD5309">
        <w:rPr>
          <w:rFonts w:ascii="Times New Roman" w:hAnsi="Times New Roman" w:cs="Times New Roman"/>
          <w:sz w:val="28"/>
          <w:szCs w:val="28"/>
        </w:rPr>
        <w:t>о</w:t>
      </w:r>
      <w:r w:rsidRPr="00AD5309">
        <w:rPr>
          <w:rFonts w:ascii="Times New Roman" w:hAnsi="Times New Roman" w:cs="Times New Roman"/>
          <w:sz w:val="28"/>
          <w:szCs w:val="28"/>
        </w:rPr>
        <w:t>стижения</w:t>
      </w:r>
      <w:r w:rsidR="000C6912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 xml:space="preserve">целей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программы, определяемы</w:t>
      </w:r>
      <w:r w:rsidR="00B46176">
        <w:rPr>
          <w:rFonts w:ascii="Times New Roman" w:hAnsi="Times New Roman" w:cs="Times New Roman"/>
          <w:sz w:val="28"/>
          <w:szCs w:val="28"/>
        </w:rPr>
        <w:t>й</w:t>
      </w:r>
      <w:r w:rsidRPr="00AD5309">
        <w:rPr>
          <w:rFonts w:ascii="Times New Roman" w:hAnsi="Times New Roman" w:cs="Times New Roman"/>
          <w:sz w:val="28"/>
          <w:szCs w:val="28"/>
        </w:rPr>
        <w:t xml:space="preserve"> в методике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 ее координатором. </w:t>
      </w:r>
    </w:p>
    <w:p w:rsidR="00525B5A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По умолчанию </w:t>
      </w:r>
      <w:r>
        <w:rPr>
          <w:rFonts w:ascii="Times New Roman" w:hAnsi="Times New Roman" w:cs="Times New Roman"/>
          <w:sz w:val="28"/>
          <w:szCs w:val="28"/>
        </w:rPr>
        <w:t xml:space="preserve">коэффициент значимости </w:t>
      </w:r>
      <w:r w:rsidRPr="00AD5309">
        <w:rPr>
          <w:rFonts w:ascii="Times New Roman" w:hAnsi="Times New Roman" w:cs="Times New Roman"/>
          <w:sz w:val="28"/>
          <w:szCs w:val="28"/>
        </w:rPr>
        <w:t>определяется по формуле:</w:t>
      </w:r>
    </w:p>
    <w:p w:rsidR="004B0368" w:rsidRPr="007F6710" w:rsidRDefault="004B0368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25B5A" w:rsidRDefault="00525B5A" w:rsidP="00361B1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k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= Ф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361B11" w:rsidRPr="007F6710" w:rsidRDefault="00361B11" w:rsidP="00361B1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lastRenderedPageBreak/>
        <w:t>Ф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</w:t>
      </w:r>
      <w:r w:rsidR="00ED4182">
        <w:rPr>
          <w:rFonts w:ascii="Times New Roman" w:hAnsi="Times New Roman" w:cs="Times New Roman"/>
          <w:sz w:val="28"/>
          <w:szCs w:val="28"/>
        </w:rPr>
        <w:t>ого</w:t>
      </w:r>
      <w:r w:rsidRPr="00AD5309">
        <w:rPr>
          <w:rFonts w:ascii="Times New Roman" w:hAnsi="Times New Roman" w:cs="Times New Roman"/>
          <w:sz w:val="28"/>
          <w:szCs w:val="28"/>
        </w:rPr>
        <w:t xml:space="preserve"> основного мероприятия в отчетном году;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Ф - объем фактических расходов (кассового исполнения) на реализацию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="00ED2FC2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525B5A" w:rsidRPr="00AD5309" w:rsidRDefault="00AC29F9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82"/>
      <w:r>
        <w:rPr>
          <w:rFonts w:ascii="Times New Roman" w:hAnsi="Times New Roman" w:cs="Times New Roman"/>
          <w:sz w:val="28"/>
          <w:szCs w:val="28"/>
        </w:rPr>
        <w:t>6.</w:t>
      </w:r>
      <w:r w:rsidR="00ED4182">
        <w:rPr>
          <w:rFonts w:ascii="Times New Roman" w:hAnsi="Times New Roman" w:cs="Times New Roman"/>
          <w:sz w:val="28"/>
          <w:szCs w:val="28"/>
        </w:rPr>
        <w:t>9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.2. Эффективность реализации </w:t>
      </w:r>
      <w:r w:rsidR="00525B5A">
        <w:rPr>
          <w:rFonts w:ascii="Times New Roman" w:hAnsi="Times New Roman" w:cs="Times New Roman"/>
          <w:sz w:val="28"/>
          <w:szCs w:val="28"/>
        </w:rPr>
        <w:t>муниципаль</w:t>
      </w:r>
      <w:r w:rsidR="00525B5A" w:rsidRPr="00AD5309">
        <w:rPr>
          <w:rFonts w:ascii="Times New Roman" w:hAnsi="Times New Roman" w:cs="Times New Roman"/>
          <w:sz w:val="28"/>
          <w:szCs w:val="28"/>
        </w:rPr>
        <w:t>ной программы признается высокой в случае, если значение ЭР</w:t>
      </w:r>
      <w:r w:rsidR="00525B5A" w:rsidRPr="00C93566">
        <w:rPr>
          <w:rFonts w:ascii="Times New Roman" w:hAnsi="Times New Roman" w:cs="Times New Roman"/>
          <w:sz w:val="24"/>
          <w:szCs w:val="28"/>
        </w:rPr>
        <w:t>мп</w:t>
      </w:r>
      <w:r w:rsidR="00525B5A" w:rsidRPr="00AD5309">
        <w:rPr>
          <w:rFonts w:ascii="Times New Roman" w:hAnsi="Times New Roman" w:cs="Times New Roman"/>
          <w:sz w:val="28"/>
          <w:szCs w:val="28"/>
        </w:rPr>
        <w:t xml:space="preserve"> с</w:t>
      </w:r>
      <w:r w:rsidR="00525B5A" w:rsidRPr="00AD5309">
        <w:rPr>
          <w:rFonts w:ascii="Times New Roman" w:hAnsi="Times New Roman" w:cs="Times New Roman"/>
          <w:sz w:val="28"/>
          <w:szCs w:val="28"/>
        </w:rPr>
        <w:t>о</w:t>
      </w:r>
      <w:r w:rsidR="00525B5A" w:rsidRPr="00AD5309">
        <w:rPr>
          <w:rFonts w:ascii="Times New Roman" w:hAnsi="Times New Roman" w:cs="Times New Roman"/>
          <w:sz w:val="28"/>
          <w:szCs w:val="28"/>
        </w:rPr>
        <w:t>ставляет не менее 0,90.</w:t>
      </w:r>
    </w:p>
    <w:bookmarkEnd w:id="26"/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признается сре</w:t>
      </w:r>
      <w:r w:rsidRPr="00AD5309">
        <w:rPr>
          <w:rFonts w:ascii="Times New Roman" w:hAnsi="Times New Roman" w:cs="Times New Roman"/>
          <w:sz w:val="28"/>
          <w:szCs w:val="28"/>
        </w:rPr>
        <w:t>д</w:t>
      </w:r>
      <w:r w:rsidRPr="00AD5309">
        <w:rPr>
          <w:rFonts w:ascii="Times New Roman" w:hAnsi="Times New Roman" w:cs="Times New Roman"/>
          <w:sz w:val="28"/>
          <w:szCs w:val="28"/>
        </w:rPr>
        <w:t>ней в случае, если значение ЭР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составляет не менее 0,80.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 признается </w:t>
      </w:r>
      <w:r w:rsidR="00361B11">
        <w:rPr>
          <w:rFonts w:ascii="Times New Roman" w:hAnsi="Times New Roman" w:cs="Times New Roman"/>
          <w:sz w:val="28"/>
          <w:szCs w:val="28"/>
        </w:rPr>
        <w:t xml:space="preserve">   </w:t>
      </w:r>
      <w:r w:rsidR="000C6912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>удовлетворительной в случае, если значение ЭР</w:t>
      </w:r>
      <w:r w:rsidRPr="00CF072B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525B5A" w:rsidRPr="00AD5309" w:rsidRDefault="00525B5A" w:rsidP="00DF62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В остальных случаях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</w:t>
      </w:r>
      <w:r w:rsidR="00361B1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AD5309">
        <w:rPr>
          <w:rFonts w:ascii="Times New Roman" w:hAnsi="Times New Roman" w:cs="Times New Roman"/>
          <w:sz w:val="28"/>
          <w:szCs w:val="28"/>
        </w:rPr>
        <w:t>программы признается неудовлетворительной.</w:t>
      </w:r>
    </w:p>
    <w:p w:rsidR="00FF5B5E" w:rsidRPr="00611CBB" w:rsidRDefault="00FF5B5E" w:rsidP="00361B11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611CBB" w:rsidRDefault="003E0B48" w:rsidP="007F671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3E4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B53E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7B2B" w:rsidRPr="00B53E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Механизм реализации </w:t>
      </w:r>
      <w:r w:rsidR="00611C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</w:t>
      </w:r>
      <w:r w:rsidR="00877B2B" w:rsidRPr="00B53E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рограммы </w:t>
      </w:r>
    </w:p>
    <w:p w:rsidR="00877B2B" w:rsidRDefault="000C6912" w:rsidP="007F671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</w:t>
      </w:r>
      <w:r w:rsidR="00877B2B" w:rsidRPr="00B53E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</w:t>
      </w:r>
      <w:r w:rsidR="007F67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7B2B" w:rsidRPr="00B53E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ее выполнением</w:t>
      </w:r>
    </w:p>
    <w:p w:rsidR="007F6710" w:rsidRPr="00611CBB" w:rsidRDefault="007F6710" w:rsidP="007F671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6710" w:rsidRPr="00B53E40" w:rsidRDefault="00B263A2" w:rsidP="00B263A2">
      <w:pPr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реализуется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посредством </w:t>
      </w:r>
      <w:r w:rsidR="007F6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F6710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</w:t>
      </w:r>
    </w:p>
    <w:p w:rsidR="009322B6" w:rsidRPr="009322B6" w:rsidRDefault="009322B6" w:rsidP="007F671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мероприятий в составе, объемах и сроках, предусмотренных ею.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Текущее управление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рограммой осуществляет отдел </w:t>
      </w:r>
      <w:r w:rsid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информатизации администрации муниципального образования Динской район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который: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является коор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динатором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 и исполнителем мероприятий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12C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обеспечивает разработку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ее согласование с участниками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формирует структуру Программы и перечень участников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организует реализацию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рограммы, координацию деятельности учас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разрабатывает в пределах своих полномочий проекты муниципальных правовых актов, необходимых для выполн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муниципальной программы;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принимает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внесении изменений в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рограмму;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осуществляет подготовку предложений по объемам и источникам ф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нансирования реализации муниципальной программы на основании предлож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ний участников программы;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несет ответственность за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целевых показателей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и анализ отчетност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и, предоставляемой участниками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разрабатывает формы отчетности для участников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рограммы, необх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димые для осуществления контроля за выполнением муниципальной програ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мы, устанавливает сроки их предоставления;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проводит мониторинг реализации муниципальной программы;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представляет в финансовое управление и управление экономического развития и инвестиций администрации мун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 Динской район отчетность, необходимую для осущест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вления контроля за реализацией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мы;</w:t>
      </w:r>
    </w:p>
    <w:p w:rsidR="009322B6" w:rsidRPr="00C8448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ежегодно проводит оценку эффективности муниципальной программы;</w:t>
      </w:r>
    </w:p>
    <w:p w:rsidR="00D94E6C" w:rsidRDefault="00D94E6C" w:rsidP="00D94E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E6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проведение общественных обсуждений по проекту мун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ципальной программы;</w:t>
      </w:r>
    </w:p>
    <w:p w:rsidR="00D94E6C" w:rsidRPr="00D94E6C" w:rsidRDefault="00D94E6C" w:rsidP="00D94E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обеспечивает государственную регистрацию муниципальной программы в федеральном </w:t>
      </w:r>
      <w:r w:rsidR="0029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реестре документов стратегического планир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вания в порядке и сроки, установленные Правительством РФ, с учетом треб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ваний законодательства РФ о государственной, коммерческой, служебной </w:t>
      </w:r>
      <w:r w:rsidR="0029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иной охраняемой зако</w:t>
      </w:r>
      <w:r w:rsidR="00293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 тайне;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готовит ежег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одный доклад о ходе реализации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и оценке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эффективности ее реализации (далее – доклад о ходе реализации программы);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обеспечивает размещение на официальном сайте утвержденной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граммы в актуальной редакции;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организует информационную и разъяснительную работу, направлен</w:t>
      </w:r>
      <w:r w:rsidR="00F412CC">
        <w:rPr>
          <w:rFonts w:ascii="Times New Roman" w:eastAsia="Times New Roman" w:hAnsi="Times New Roman" w:cs="Times New Roman"/>
          <w:sz w:val="28"/>
          <w:szCs w:val="28"/>
          <w:lang w:eastAsia="ru-RU"/>
        </w:rPr>
        <w:t>ную на освещение целей и задач 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 в СМИ;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осуществляет иные полномочия, установленные муниципальной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программой. 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 мероприятий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рограммы:</w:t>
      </w:r>
    </w:p>
    <w:p w:rsidR="009322B6" w:rsidRPr="009322B6" w:rsidRDefault="00361B11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реализацию мероприятия и проводит анализ его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выполнения;</w:t>
      </w:r>
    </w:p>
    <w:p w:rsidR="009322B6" w:rsidRPr="009322B6" w:rsidRDefault="00361B11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 отчетность координатору муниципальной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>льтатах выполнения мероприятий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осуществляет иные полномочия, установленные муниципальной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программой.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Главным распорядителем является администрация муниципального обр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Динской район, которая: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обеспечивает результативность, адресность и целевой характер испол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бюджетных средств в соответствии с утвержденными ему бюджетными ассигнованиями и лимитами бюджетных обязательств;</w:t>
      </w:r>
    </w:p>
    <w:p w:rsid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осуществляет иные полномочия, установленные бюджетным законод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тельством Российской Федерации.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заказчик: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заключает муниципальные контракты в установленном законодател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ством порядке согласно Федеральному закону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5 апреля 2013 года № 44-ФЗ «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 системе в сфере закупок товаров, работ, услуг для обеспечения госуд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 и муниципальных нужд»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 анализ выполнения мероприятия;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несет ответственность за нецелевое и неэффективное использование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выделенных в его распоряжение бюджетных средств;</w:t>
      </w:r>
    </w:p>
    <w:p w:rsidR="009322B6" w:rsidRPr="009322B6" w:rsidRDefault="000C6912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согласование с координатором муниципальной програ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возможных сроков выполнения меропри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тия, предложений по объемам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и источникам финансирования;</w:t>
      </w:r>
    </w:p>
    <w:p w:rsidR="009322B6" w:rsidRPr="009322B6" w:rsidRDefault="000C6912" w:rsidP="00EA6D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бюджетные заявки на финансирование мероприятия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12C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C1368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ограммы, а также осуществляет иные полномочия, установленные муни</w:t>
      </w:r>
      <w:r w:rsidR="00DC1368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="00DC136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C136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пальной программой.</w:t>
      </w:r>
    </w:p>
    <w:p w:rsidR="009322B6" w:rsidRDefault="00F412CC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Координатор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ежегодно, до 1 марта года, следующего </w:t>
      </w:r>
      <w:r w:rsidR="003C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отчетным, направляет в финансовое управление и управление экономическ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развития и инвестиций доклад о ходе реализации Программы. </w:t>
      </w:r>
    </w:p>
    <w:p w:rsidR="009322B6" w:rsidRPr="009322B6" w:rsidRDefault="00F412CC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 мероприятий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аммы представляет координатору 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рограммы: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ежеквартально, до 15 числа месяца, следующего за отчетным периодом, отчетность о финансировании и расходовании средств на реализацию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12C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рограммы;</w:t>
      </w:r>
    </w:p>
    <w:p w:rsidR="009322B6" w:rsidRPr="009322B6" w:rsidRDefault="009322B6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ежегодно, до 15 февраля года, следующего за отчетным, отчетную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информацию, необходимую для подготовки доклада о ходе реализации </w:t>
      </w:r>
      <w:r w:rsidR="000C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412C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рограммы.</w:t>
      </w:r>
    </w:p>
    <w:p w:rsidR="004704A3" w:rsidRPr="000103E1" w:rsidRDefault="00F412CC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выполнением П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осуществляют администрация </w:t>
      </w:r>
      <w:r w:rsidR="00361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Динской район и Совет муниципального </w:t>
      </w:r>
      <w:r w:rsidR="00FF5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322B6" w:rsidRPr="0093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район.</w:t>
      </w:r>
    </w:p>
    <w:p w:rsidR="003361FA" w:rsidRDefault="003361FA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2A4" w:rsidRDefault="000622A4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2A4" w:rsidRPr="000103E1" w:rsidRDefault="000622A4" w:rsidP="000622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аместител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0622A4" w:rsidRPr="000103E1" w:rsidRDefault="000622A4" w:rsidP="000622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622A4" w:rsidRPr="000622A4" w:rsidRDefault="000622A4" w:rsidP="000622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  <w:highlight w:val="lightGray"/>
          <w:lang w:eastAsia="ru-RU"/>
        </w:rPr>
      </w:pP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0103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Т.Н. Сташ</w:t>
      </w:r>
    </w:p>
    <w:p w:rsidR="00936C5D" w:rsidRDefault="00936C5D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D2DA9" w:rsidSect="005D2DA9">
          <w:headerReference w:type="default" r:id="rId11"/>
          <w:pgSz w:w="11906" w:h="16838"/>
          <w:pgMar w:top="1134" w:right="567" w:bottom="851" w:left="1701" w:header="709" w:footer="709" w:gutter="0"/>
          <w:cols w:space="708"/>
          <w:titlePg/>
          <w:docGrid w:linePitch="360"/>
        </w:sectPr>
      </w:pPr>
    </w:p>
    <w:p w:rsidR="005D2DA9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5D2DA9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</w:t>
      </w:r>
    </w:p>
    <w:p w:rsidR="005D2DA9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 w:cs="Times New Roman"/>
          <w:sz w:val="28"/>
          <w:szCs w:val="28"/>
        </w:rPr>
        <w:t>«</w:t>
      </w:r>
      <w:r w:rsidRPr="00B07F46">
        <w:rPr>
          <w:rFonts w:ascii="Times New Roman" w:hAnsi="Times New Roman"/>
          <w:sz w:val="28"/>
          <w:szCs w:val="28"/>
        </w:rPr>
        <w:t xml:space="preserve">Использование </w:t>
      </w:r>
      <w:r>
        <w:rPr>
          <w:rFonts w:ascii="Times New Roman" w:hAnsi="Times New Roman"/>
          <w:sz w:val="28"/>
          <w:szCs w:val="28"/>
        </w:rPr>
        <w:t>и</w:t>
      </w:r>
      <w:r w:rsidRPr="00B07F46">
        <w:rPr>
          <w:rFonts w:ascii="Times New Roman" w:hAnsi="Times New Roman"/>
          <w:sz w:val="28"/>
          <w:szCs w:val="28"/>
        </w:rPr>
        <w:t xml:space="preserve">нформационных 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/>
          <w:sz w:val="28"/>
          <w:szCs w:val="28"/>
        </w:rPr>
        <w:t xml:space="preserve">и телекоммуникационных </w:t>
      </w:r>
      <w:r>
        <w:rPr>
          <w:rFonts w:ascii="Times New Roman" w:hAnsi="Times New Roman"/>
          <w:sz w:val="28"/>
          <w:szCs w:val="28"/>
        </w:rPr>
        <w:t>т</w:t>
      </w:r>
      <w:r w:rsidRPr="00B07F46">
        <w:rPr>
          <w:rFonts w:ascii="Times New Roman" w:hAnsi="Times New Roman"/>
          <w:sz w:val="28"/>
          <w:szCs w:val="28"/>
        </w:rPr>
        <w:t xml:space="preserve">ехнологий </w:t>
      </w:r>
    </w:p>
    <w:p w:rsidR="005D2DA9" w:rsidRPr="00B07F46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07F46">
        <w:rPr>
          <w:rFonts w:ascii="Times New Roman" w:hAnsi="Times New Roman"/>
          <w:sz w:val="28"/>
          <w:szCs w:val="28"/>
        </w:rPr>
        <w:t>в муниципальном управлении</w:t>
      </w:r>
      <w:r w:rsidRPr="00B07F46">
        <w:rPr>
          <w:rFonts w:ascii="Times New Roman" w:hAnsi="Times New Roman" w:cs="Times New Roman"/>
          <w:sz w:val="28"/>
          <w:szCs w:val="28"/>
        </w:rPr>
        <w:t>»</w:t>
      </w:r>
    </w:p>
    <w:p w:rsidR="005D2DA9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5D2DA9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5D2DA9" w:rsidRPr="009B248B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B248B">
        <w:rPr>
          <w:rFonts w:ascii="Times New Roman" w:hAnsi="Times New Roman"/>
          <w:b/>
          <w:sz w:val="28"/>
          <w:szCs w:val="28"/>
        </w:rPr>
        <w:t>ЦЕЛИ, ЗАДАЧИ И ЦЕЛЕВЫЕ ПОКАЗАТЕЛИ МУНИЦИПАЛЬНОЙ ПРОГРАММЫ</w:t>
      </w:r>
    </w:p>
    <w:p w:rsidR="005D2DA9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B248B">
        <w:rPr>
          <w:rFonts w:ascii="Times New Roman" w:hAnsi="Times New Roman"/>
          <w:b/>
          <w:sz w:val="28"/>
          <w:szCs w:val="28"/>
        </w:rPr>
        <w:t>«Использование информационных и телекоммуникационных технологий в муниципальном управлении»</w:t>
      </w:r>
    </w:p>
    <w:p w:rsidR="005D2DA9" w:rsidRPr="009B248B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5246"/>
        <w:gridCol w:w="1417"/>
        <w:gridCol w:w="1701"/>
        <w:gridCol w:w="852"/>
        <w:gridCol w:w="852"/>
        <w:gridCol w:w="852"/>
        <w:gridCol w:w="851"/>
        <w:gridCol w:w="851"/>
        <w:gridCol w:w="851"/>
        <w:gridCol w:w="850"/>
        <w:gridCol w:w="95"/>
      </w:tblGrid>
      <w:tr w:rsidR="005D2DA9" w:rsidRPr="00CE6074" w:rsidTr="008E26BC">
        <w:trPr>
          <w:gridAfter w:val="1"/>
          <w:wAfter w:w="94" w:type="dxa"/>
          <w:trHeight w:val="323"/>
          <w:tblHeader/>
        </w:trPr>
        <w:tc>
          <w:tcPr>
            <w:tcW w:w="703" w:type="dxa"/>
            <w:vMerge w:val="restart"/>
            <w:tcBorders>
              <w:top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246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5959" w:type="dxa"/>
            <w:gridSpan w:val="7"/>
            <w:tcBorders>
              <w:top w:val="single" w:sz="4" w:space="0" w:color="auto"/>
            </w:tcBorders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5D2DA9" w:rsidRPr="00CE6074" w:rsidTr="008E26BC">
        <w:trPr>
          <w:gridAfter w:val="1"/>
          <w:wAfter w:w="94" w:type="dxa"/>
          <w:trHeight w:val="568"/>
          <w:tblHeader/>
        </w:trPr>
        <w:tc>
          <w:tcPr>
            <w:tcW w:w="703" w:type="dxa"/>
            <w:vMerge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6" w:type="dxa"/>
            <w:vMerge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125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125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год</w:t>
            </w:r>
          </w:p>
        </w:tc>
        <w:tc>
          <w:tcPr>
            <w:tcW w:w="852" w:type="dxa"/>
            <w:tcBorders>
              <w:top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2" w:type="dxa"/>
            <w:tcBorders>
              <w:top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EE081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6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A96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D2DA9" w:rsidRPr="00A962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6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96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год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6" w:type="dxa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dxa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2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«Использование информационных и телекоммуникационных технологий в муниципальном управлении»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Цель: обеспечение реализации предусмотренных законодательством Российской Федерации полномочий органов местного самоупра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ления муниципального района в сфере муниципальных и государственных услуг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3" w:type="dxa"/>
            <w:gridSpan w:val="10"/>
          </w:tcPr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Задача: организация и выполнение работ по консультированию, приему и выдаче документов при предоставлении 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и государственных услуг;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повышение открытости деятельности органов местного самоуправления муниципального образования Динской район;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граждан и организаций к услугам на основе информационных и телекоммуникационных технологий</w:t>
            </w:r>
          </w:p>
        </w:tc>
      </w:tr>
      <w:tr w:rsidR="005D2DA9" w:rsidRPr="00CE6074" w:rsidTr="008E26BC">
        <w:trPr>
          <w:gridAfter w:val="1"/>
          <w:wAfter w:w="94" w:type="dxa"/>
          <w:trHeight w:val="250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6" w:type="dxa"/>
            <w:vAlign w:val="center"/>
          </w:tcPr>
          <w:p w:rsidR="005D2DA9" w:rsidRDefault="005D2DA9" w:rsidP="008E26BC">
            <w:pPr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имеющих доступ к получению государственных и муниципальных услуг </w:t>
            </w:r>
          </w:p>
          <w:p w:rsidR="005D2DA9" w:rsidRPr="004A4305" w:rsidRDefault="005D2DA9" w:rsidP="008E26BC">
            <w:pPr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по принципу «одного окна»</w:t>
            </w:r>
          </w:p>
        </w:tc>
        <w:tc>
          <w:tcPr>
            <w:tcW w:w="1417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  <w:tc>
          <w:tcPr>
            <w:tcW w:w="1701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от 27.07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2010 № 210-ФЗ,     от 07.05.2012 № 601</w:t>
            </w:r>
          </w:p>
        </w:tc>
        <w:tc>
          <w:tcPr>
            <w:tcW w:w="852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2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2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D2DA9" w:rsidRPr="00CE6074" w:rsidTr="008E26BC">
        <w:trPr>
          <w:gridAfter w:val="1"/>
          <w:wAfter w:w="94" w:type="dxa"/>
          <w:trHeight w:val="1202"/>
          <w:tblHeader/>
        </w:trPr>
        <w:tc>
          <w:tcPr>
            <w:tcW w:w="703" w:type="dxa"/>
            <w:tcBorders>
              <w:bottom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246" w:type="dxa"/>
            <w:tcBorders>
              <w:bottom w:val="single" w:sz="4" w:space="0" w:color="auto"/>
            </w:tcBorders>
            <w:vAlign w:val="center"/>
          </w:tcPr>
          <w:p w:rsidR="005D2DA9" w:rsidRDefault="005D2DA9" w:rsidP="008E26BC">
            <w:pPr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государственных и муниципальных услуг, предоставление которых организовано </w:t>
            </w:r>
          </w:p>
          <w:p w:rsidR="005D2DA9" w:rsidRPr="004A4305" w:rsidRDefault="005D2DA9" w:rsidP="008E26BC">
            <w:pPr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eastAsia="Calibri" w:hAnsi="Times New Roman" w:cs="Times New Roman"/>
                <w:sz w:val="24"/>
                <w:szCs w:val="24"/>
              </w:rPr>
              <w:t>в МФЦ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от 27.07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2010 № 210-ФЗ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5D2DA9" w:rsidRPr="0073532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</w:tr>
      <w:tr w:rsidR="005D2DA9" w:rsidRPr="00CE6074" w:rsidTr="008E26BC">
        <w:trPr>
          <w:gridAfter w:val="1"/>
          <w:wAfter w:w="94" w:type="dxa"/>
          <w:trHeight w:val="250"/>
          <w:tblHeader/>
        </w:trPr>
        <w:tc>
          <w:tcPr>
            <w:tcW w:w="703" w:type="dxa"/>
            <w:tcBorders>
              <w:bottom w:val="single" w:sz="4" w:space="0" w:color="auto"/>
            </w:tcBorders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246" w:type="dxa"/>
            <w:tcBorders>
              <w:bottom w:val="single" w:sz="4" w:space="0" w:color="auto"/>
            </w:tcBorders>
            <w:vAlign w:val="center"/>
          </w:tcPr>
          <w:p w:rsidR="005D2DA9" w:rsidRPr="004A4305" w:rsidRDefault="005D2DA9" w:rsidP="008E26BC">
            <w:pPr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D2DA9" w:rsidRPr="00CE6074" w:rsidTr="008E26BC">
        <w:trPr>
          <w:gridAfter w:val="1"/>
          <w:wAfter w:w="94" w:type="dxa"/>
          <w:trHeight w:val="274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</w:tr>
      <w:tr w:rsidR="005D2DA9" w:rsidRPr="00CE6074" w:rsidTr="008E26BC">
        <w:trPr>
          <w:gridAfter w:val="1"/>
          <w:wAfter w:w="94" w:type="dxa"/>
          <w:trHeight w:val="274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№ 1 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br/>
              <w:t>Финансовое обеспечение деятельности БУ «МФЦ» МО Динской район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Цель: обеспечение реализации предусмотренных законодательством Российской Федерации полномочий органов местного самоупра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ления муниципального района в сфере муниципальных и государственных услуг</w:t>
            </w:r>
          </w:p>
        </w:tc>
      </w:tr>
      <w:tr w:rsidR="005D2DA9" w:rsidRPr="00CE6074" w:rsidTr="008E26BC">
        <w:trPr>
          <w:gridAfter w:val="1"/>
          <w:wAfter w:w="94" w:type="dxa"/>
          <w:trHeight w:val="259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3" w:type="dxa"/>
            <w:gridSpan w:val="10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Задача: организация и выполнение работ по консультированию, приему и выдаче документов при предоставлении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         и 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государственных услуг;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повышение открытости деятельности органов местного самоуправления муниципального образования Динской район;</w:t>
            </w:r>
          </w:p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граждан и организаций к услугам на основе информационных и телекоммуникационных технологий</w:t>
            </w:r>
          </w:p>
        </w:tc>
      </w:tr>
      <w:tr w:rsidR="005D2DA9" w:rsidRPr="00CE6074" w:rsidTr="008E26BC">
        <w:trPr>
          <w:trHeight w:val="263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5246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Количество консультаций, приемов, регистр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ций запросов от заявителей, выда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нных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 результ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 xml:space="preserve">тов предоставления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    и 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дарственных услуг</w:t>
            </w:r>
          </w:p>
        </w:tc>
        <w:tc>
          <w:tcPr>
            <w:tcW w:w="1417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701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от 27.07 2010 № 210-ФЗ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64900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64950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65000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65050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65100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65150</w:t>
            </w:r>
          </w:p>
        </w:tc>
        <w:tc>
          <w:tcPr>
            <w:tcW w:w="945" w:type="dxa"/>
            <w:gridSpan w:val="2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65200</w:t>
            </w:r>
          </w:p>
        </w:tc>
      </w:tr>
      <w:tr w:rsidR="005D2DA9" w:rsidRPr="00CE6074" w:rsidTr="008E26BC">
        <w:trPr>
          <w:trHeight w:val="263"/>
          <w:tblHeader/>
        </w:trPr>
        <w:tc>
          <w:tcPr>
            <w:tcW w:w="703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A43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246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рабочих мест</w:t>
            </w:r>
          </w:p>
        </w:tc>
        <w:tc>
          <w:tcPr>
            <w:tcW w:w="1417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701" w:type="dxa"/>
            <w:vAlign w:val="center"/>
          </w:tcPr>
          <w:p w:rsidR="005D2DA9" w:rsidRPr="004A4305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4A4305">
              <w:rPr>
                <w:rFonts w:ascii="Times New Roman" w:hAnsi="Times New Roman" w:cs="Times New Roman"/>
                <w:sz w:val="24"/>
                <w:szCs w:val="24"/>
              </w:rPr>
              <w:t>от 22.12.2012 № 1376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45" w:type="dxa"/>
            <w:gridSpan w:val="2"/>
            <w:shd w:val="clear" w:color="auto" w:fill="FFFFFF" w:themeFill="background1"/>
            <w:vAlign w:val="center"/>
          </w:tcPr>
          <w:p w:rsidR="005D2DA9" w:rsidRPr="000D372C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72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5D2DA9" w:rsidRDefault="005D2DA9" w:rsidP="005D2DA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5D2DA9" w:rsidRDefault="005D2DA9" w:rsidP="005D2DA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5D2DA9" w:rsidRPr="00D54BEE" w:rsidRDefault="005D2DA9" w:rsidP="005D2DA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B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главы администрации </w:t>
      </w:r>
    </w:p>
    <w:p w:rsidR="005D2DA9" w:rsidRPr="00D54BEE" w:rsidRDefault="005D2DA9" w:rsidP="005D2DA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B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5D2DA9" w:rsidRPr="005D2DA9" w:rsidRDefault="005D2DA9" w:rsidP="005D2DA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  <w:highlight w:val="lightGray"/>
          <w:lang w:eastAsia="ru-RU"/>
        </w:rPr>
      </w:pPr>
      <w:r w:rsidRPr="00D54B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  <w:r w:rsidRPr="00D54B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D54B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Т.Н. Сташ</w:t>
      </w:r>
    </w:p>
    <w:p w:rsidR="005D2DA9" w:rsidRDefault="005D2DA9" w:rsidP="005D2DA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5D7" w:rsidRDefault="004F05D7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Pr="00C5289C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 w:cs="Times New Roman"/>
          <w:sz w:val="28"/>
          <w:szCs w:val="28"/>
        </w:rPr>
        <w:t>«</w:t>
      </w:r>
      <w:r w:rsidRPr="00B07F46">
        <w:rPr>
          <w:rFonts w:ascii="Times New Roman" w:hAnsi="Times New Roman"/>
          <w:sz w:val="28"/>
          <w:szCs w:val="28"/>
        </w:rPr>
        <w:t xml:space="preserve">Использование информационных </w:t>
      </w:r>
    </w:p>
    <w:p w:rsidR="005D2DA9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/>
          <w:sz w:val="28"/>
          <w:szCs w:val="28"/>
        </w:rPr>
        <w:t>и телекоммуникационных технологий</w:t>
      </w:r>
    </w:p>
    <w:p w:rsidR="005D2DA9" w:rsidRPr="0008407C" w:rsidRDefault="005D2DA9" w:rsidP="005D2DA9">
      <w:pPr>
        <w:spacing w:after="0" w:line="240" w:lineRule="auto"/>
        <w:ind w:left="9781"/>
        <w:contextualSpacing/>
        <w:jc w:val="center"/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</w:pPr>
      <w:r w:rsidRPr="00B07F46">
        <w:rPr>
          <w:rFonts w:ascii="Times New Roman" w:hAnsi="Times New Roman"/>
          <w:sz w:val="28"/>
          <w:szCs w:val="28"/>
        </w:rPr>
        <w:t>в муниципальном управлении</w:t>
      </w:r>
      <w:r w:rsidRPr="00B07F46">
        <w:rPr>
          <w:rFonts w:ascii="Times New Roman" w:hAnsi="Times New Roman" w:cs="Times New Roman"/>
          <w:sz w:val="28"/>
          <w:szCs w:val="28"/>
        </w:rPr>
        <w:t>»</w:t>
      </w:r>
    </w:p>
    <w:p w:rsidR="005D2DA9" w:rsidRPr="00C35584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color w:val="2D2D2D"/>
          <w:shd w:val="clear" w:color="auto" w:fill="FFFFFF"/>
        </w:rPr>
      </w:pPr>
    </w:p>
    <w:p w:rsidR="005D2DA9" w:rsidRPr="008F2C62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color w:val="2D2D2D"/>
          <w:sz w:val="16"/>
          <w:szCs w:val="16"/>
          <w:shd w:val="clear" w:color="auto" w:fill="FFFFFF"/>
        </w:rPr>
      </w:pPr>
    </w:p>
    <w:p w:rsidR="005D2DA9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</w:pPr>
      <w:r w:rsidRPr="00283630"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 xml:space="preserve">ПЕРЕЧЕНЬ ОСНОВНЫХ МЕРОПРИЯТИЙ </w:t>
      </w:r>
      <w:r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>МУНИЦИПАЛЬ</w:t>
      </w:r>
      <w:r w:rsidRPr="00283630"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>НОЙ ПРОГРАММЫ</w:t>
      </w:r>
      <w:r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 xml:space="preserve"> </w:t>
      </w:r>
    </w:p>
    <w:p w:rsidR="005D2DA9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</w:pPr>
      <w:r w:rsidRPr="007E1E9F"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>«</w:t>
      </w:r>
      <w:r w:rsidRPr="007E1E9F">
        <w:rPr>
          <w:rFonts w:ascii="Times New Roman" w:hAnsi="Times New Roman"/>
          <w:b/>
          <w:sz w:val="28"/>
          <w:szCs w:val="28"/>
        </w:rPr>
        <w:t>Использование информационных и телекоммуникационных технологий в муниципальном управлении</w:t>
      </w:r>
      <w:r w:rsidRPr="007E1E9F">
        <w:rPr>
          <w:rFonts w:ascii="Times New Roman" w:hAnsi="Times New Roman"/>
          <w:b/>
          <w:color w:val="2D2D2D"/>
          <w:sz w:val="28"/>
          <w:szCs w:val="28"/>
          <w:shd w:val="clear" w:color="auto" w:fill="FFFFFF"/>
        </w:rPr>
        <w:t>»</w:t>
      </w:r>
    </w:p>
    <w:p w:rsidR="005D2DA9" w:rsidRPr="008F2C62" w:rsidRDefault="005D2DA9" w:rsidP="005D2DA9">
      <w:pPr>
        <w:spacing w:after="0" w:line="240" w:lineRule="auto"/>
        <w:contextualSpacing/>
        <w:jc w:val="center"/>
        <w:rPr>
          <w:rFonts w:ascii="Times New Roman" w:hAnsi="Times New Roman"/>
          <w:b/>
          <w:color w:val="2D2D2D"/>
          <w:sz w:val="16"/>
          <w:szCs w:val="16"/>
          <w:shd w:val="clear" w:color="auto" w:fill="FFFFFF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42"/>
        <w:gridCol w:w="1134"/>
        <w:gridCol w:w="1276"/>
        <w:gridCol w:w="1134"/>
        <w:gridCol w:w="1134"/>
        <w:gridCol w:w="1134"/>
        <w:gridCol w:w="1134"/>
        <w:gridCol w:w="1134"/>
        <w:gridCol w:w="1134"/>
        <w:gridCol w:w="1559"/>
        <w:gridCol w:w="1985"/>
      </w:tblGrid>
      <w:tr w:rsidR="005D2DA9" w:rsidRPr="007A3041" w:rsidTr="008E26BC">
        <w:tc>
          <w:tcPr>
            <w:tcW w:w="710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Исто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ч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ники фина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н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сиров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а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Объем финан-сирова</w:t>
            </w:r>
            <w:r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-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 xml:space="preserve">ния, 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всего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(тыс.руб.)</w:t>
            </w:r>
          </w:p>
        </w:tc>
        <w:tc>
          <w:tcPr>
            <w:tcW w:w="6804" w:type="dxa"/>
            <w:gridSpan w:val="6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 xml:space="preserve">Непосред-ственный 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результат реализации мероприя</w:t>
            </w:r>
            <w:r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-</w:t>
            </w:r>
            <w:r w:rsidRPr="007A3041"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  <w:t>тия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5D2DA9" w:rsidRDefault="005D2DA9" w:rsidP="008E26BC">
            <w:pPr>
              <w:shd w:val="clear" w:color="auto" w:fill="FFFFFF"/>
              <w:spacing w:after="0" w:line="240" w:lineRule="auto"/>
              <w:contextualSpacing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Участник мун</w:t>
            </w:r>
            <w:r w:rsidRPr="007A304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r w:rsidRPr="007A304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ципаль</w:t>
            </w:r>
          </w:p>
          <w:p w:rsidR="005D2DA9" w:rsidRPr="007A3041" w:rsidRDefault="005D2DA9" w:rsidP="008E26BC">
            <w:pPr>
              <w:shd w:val="clear" w:color="auto" w:fill="FFFFFF"/>
              <w:spacing w:after="0" w:line="240" w:lineRule="auto"/>
              <w:contextualSpacing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ной программы </w:t>
            </w:r>
          </w:p>
          <w:p w:rsidR="005D2DA9" w:rsidRPr="007A3041" w:rsidRDefault="005D2DA9" w:rsidP="008E26BC">
            <w:pPr>
              <w:shd w:val="clear" w:color="auto" w:fill="FFFFFF"/>
              <w:spacing w:after="0" w:line="240" w:lineRule="auto"/>
              <w:contextualSpacing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2DA9" w:rsidRPr="007A3041" w:rsidTr="008E26BC">
        <w:tc>
          <w:tcPr>
            <w:tcW w:w="710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59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2DA9" w:rsidRPr="007A3041" w:rsidTr="008E26BC">
        <w:tc>
          <w:tcPr>
            <w:tcW w:w="710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2DA9" w:rsidRPr="007A3041" w:rsidTr="008E26BC">
        <w:tc>
          <w:tcPr>
            <w:tcW w:w="710" w:type="dxa"/>
            <w:vMerge w:val="restart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деятельности 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 xml:space="preserve">БУ МФЦ»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О Динской район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109906,2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100% в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полнение муниципаль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ного задания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униципального образования Динской район - главный расп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рядитель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правление эк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номического развития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и инвестиций – исполнитель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тдел информ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 xml:space="preserve">тизации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полнитель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D2DA9" w:rsidRPr="007A3041" w:rsidTr="008E26BC">
        <w:trPr>
          <w:trHeight w:val="2028"/>
        </w:trPr>
        <w:tc>
          <w:tcPr>
            <w:tcW w:w="710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109906,2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D2DA9" w:rsidRPr="007A3041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2DA9" w:rsidRPr="007A3041" w:rsidTr="008E26BC">
        <w:trPr>
          <w:trHeight w:val="278"/>
        </w:trPr>
        <w:tc>
          <w:tcPr>
            <w:tcW w:w="710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0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2DA9" w:rsidRPr="007A3041" w:rsidTr="008E26BC">
        <w:trPr>
          <w:trHeight w:val="2028"/>
        </w:trPr>
        <w:tc>
          <w:tcPr>
            <w:tcW w:w="710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4A109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2DA9" w:rsidRPr="00225892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БУ «МФЦ» МО Динской район – получатель су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сидии, исполн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тель, муниц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пальный зака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25892">
              <w:rPr>
                <w:rFonts w:ascii="Times New Roman" w:hAnsi="Times New Roman" w:cs="Times New Roman"/>
                <w:sz w:val="24"/>
                <w:szCs w:val="24"/>
              </w:rPr>
              <w:t>чик.</w:t>
            </w:r>
          </w:p>
          <w:p w:rsidR="005D2DA9" w:rsidRPr="007A3041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2DA9" w:rsidRPr="00167EBE" w:rsidRDefault="005D2DA9" w:rsidP="005D2DA9">
      <w:pPr>
        <w:spacing w:after="0" w:line="240" w:lineRule="auto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DA9" w:rsidRPr="00167EBE" w:rsidRDefault="005D2DA9" w:rsidP="005D2DA9">
      <w:pPr>
        <w:spacing w:after="0" w:line="240" w:lineRule="auto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DA9" w:rsidRPr="002E430B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главы администрации </w:t>
      </w:r>
    </w:p>
    <w:p w:rsidR="005D2DA9" w:rsidRPr="002E430B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5D2DA9" w:rsidRPr="005D2DA9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  <w:highlight w:val="lightGray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Т.Н. Сташ</w:t>
      </w:r>
    </w:p>
    <w:p w:rsidR="005D2DA9" w:rsidRPr="00225892" w:rsidRDefault="005D2DA9" w:rsidP="005D2DA9">
      <w:pPr>
        <w:spacing w:after="0" w:line="240" w:lineRule="auto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Default="005D2DA9" w:rsidP="00DF6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DA9" w:rsidRPr="00D000F1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5D2DA9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</w:t>
      </w:r>
    </w:p>
    <w:p w:rsidR="005D2DA9" w:rsidRDefault="005D2DA9" w:rsidP="005D2DA9">
      <w:pPr>
        <w:spacing w:after="0" w:line="240" w:lineRule="auto"/>
        <w:ind w:left="1020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5D2DA9" w:rsidRDefault="005D2DA9" w:rsidP="005D2DA9">
      <w:pPr>
        <w:autoSpaceDE w:val="0"/>
        <w:autoSpaceDN w:val="0"/>
        <w:adjustRightInd w:val="0"/>
        <w:spacing w:after="0" w:line="240" w:lineRule="auto"/>
        <w:ind w:left="10206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 w:cs="Times New Roman"/>
          <w:sz w:val="28"/>
          <w:szCs w:val="28"/>
        </w:rPr>
        <w:t>«</w:t>
      </w:r>
      <w:r w:rsidRPr="00B07F46">
        <w:rPr>
          <w:rFonts w:ascii="Times New Roman" w:hAnsi="Times New Roman"/>
          <w:sz w:val="28"/>
          <w:szCs w:val="28"/>
        </w:rPr>
        <w:t>Использование информационных</w:t>
      </w:r>
    </w:p>
    <w:p w:rsidR="005D2DA9" w:rsidRDefault="005D2DA9" w:rsidP="005D2DA9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left="9923" w:firstLine="283"/>
        <w:contextualSpacing/>
        <w:jc w:val="center"/>
        <w:rPr>
          <w:rFonts w:ascii="Times New Roman" w:hAnsi="Times New Roman"/>
          <w:sz w:val="28"/>
          <w:szCs w:val="28"/>
        </w:rPr>
      </w:pPr>
      <w:r w:rsidRPr="00B07F46">
        <w:rPr>
          <w:rFonts w:ascii="Times New Roman" w:hAnsi="Times New Roman"/>
          <w:sz w:val="28"/>
          <w:szCs w:val="28"/>
        </w:rPr>
        <w:t xml:space="preserve">и телекоммуникационных </w:t>
      </w:r>
      <w:r>
        <w:rPr>
          <w:rFonts w:ascii="Times New Roman" w:hAnsi="Times New Roman"/>
          <w:sz w:val="28"/>
          <w:szCs w:val="28"/>
        </w:rPr>
        <w:t>т</w:t>
      </w:r>
      <w:r w:rsidRPr="00B07F46">
        <w:rPr>
          <w:rFonts w:ascii="Times New Roman" w:hAnsi="Times New Roman"/>
          <w:sz w:val="28"/>
          <w:szCs w:val="28"/>
        </w:rPr>
        <w:t>ехнологий</w:t>
      </w:r>
    </w:p>
    <w:p w:rsidR="005D2DA9" w:rsidRDefault="005D2DA9" w:rsidP="005D2DA9">
      <w:pPr>
        <w:autoSpaceDE w:val="0"/>
        <w:autoSpaceDN w:val="0"/>
        <w:adjustRightInd w:val="0"/>
        <w:spacing w:after="0" w:line="240" w:lineRule="auto"/>
        <w:ind w:left="10206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B07F46">
        <w:rPr>
          <w:rFonts w:ascii="Times New Roman" w:hAnsi="Times New Roman"/>
          <w:sz w:val="28"/>
          <w:szCs w:val="28"/>
        </w:rPr>
        <w:t>в муниципальном управлении</w:t>
      </w:r>
      <w:r w:rsidRPr="00B07F46">
        <w:rPr>
          <w:rFonts w:ascii="Times New Roman" w:hAnsi="Times New Roman" w:cs="Times New Roman"/>
          <w:sz w:val="28"/>
          <w:szCs w:val="28"/>
        </w:rPr>
        <w:t>»</w:t>
      </w:r>
    </w:p>
    <w:p w:rsidR="005D2DA9" w:rsidRPr="009B6813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16"/>
          <w:szCs w:val="16"/>
        </w:rPr>
      </w:pPr>
    </w:p>
    <w:p w:rsidR="005D2DA9" w:rsidRPr="004B68F0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B68F0">
        <w:rPr>
          <w:rFonts w:ascii="Times New Roman" w:hAnsi="Times New Roman"/>
          <w:b/>
          <w:sz w:val="28"/>
          <w:szCs w:val="28"/>
        </w:rPr>
        <w:t>ПРОГНОЗ</w:t>
      </w:r>
    </w:p>
    <w:p w:rsidR="005D2DA9" w:rsidRPr="004B68F0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B68F0">
        <w:rPr>
          <w:rFonts w:ascii="Times New Roman" w:hAnsi="Times New Roman"/>
          <w:b/>
          <w:sz w:val="28"/>
          <w:szCs w:val="28"/>
        </w:rPr>
        <w:t>сводных показателей муниципальных заданий на оказание муниципальных услуг (выполнение работ)</w:t>
      </w:r>
    </w:p>
    <w:p w:rsidR="005D2DA9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4B68F0">
        <w:rPr>
          <w:rFonts w:ascii="Times New Roman" w:hAnsi="Times New Roman"/>
          <w:b/>
          <w:sz w:val="28"/>
          <w:szCs w:val="28"/>
        </w:rPr>
        <w:t>муниципальными учреждениями в сфере реализации муниципальной программы</w:t>
      </w:r>
      <w:r w:rsidRPr="004B68F0">
        <w:rPr>
          <w:rFonts w:ascii="Times New Roman" w:hAnsi="Times New Roman"/>
          <w:sz w:val="28"/>
          <w:szCs w:val="28"/>
        </w:rPr>
        <w:t xml:space="preserve"> </w:t>
      </w:r>
    </w:p>
    <w:p w:rsidR="005D2DA9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4B68F0">
        <w:rPr>
          <w:rFonts w:ascii="Times New Roman" w:hAnsi="Times New Roman"/>
          <w:sz w:val="28"/>
          <w:szCs w:val="28"/>
        </w:rPr>
        <w:t>«</w:t>
      </w:r>
      <w:r w:rsidRPr="007E1E9F">
        <w:rPr>
          <w:rFonts w:ascii="Times New Roman" w:hAnsi="Times New Roman"/>
          <w:b/>
          <w:sz w:val="28"/>
          <w:szCs w:val="28"/>
        </w:rPr>
        <w:t>Использование информационных и телекоммуникационных технологий в муниципальном управлении</w:t>
      </w:r>
      <w:r w:rsidRPr="004B68F0">
        <w:rPr>
          <w:rFonts w:ascii="Times New Roman" w:hAnsi="Times New Roman"/>
          <w:sz w:val="28"/>
          <w:szCs w:val="28"/>
        </w:rPr>
        <w:t>»</w:t>
      </w:r>
    </w:p>
    <w:p w:rsidR="005D2DA9" w:rsidRPr="004B68F0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0103E1">
        <w:rPr>
          <w:rFonts w:ascii="Times New Roman" w:hAnsi="Times New Roman" w:cs="Times New Roman"/>
          <w:b/>
          <w:sz w:val="28"/>
          <w:szCs w:val="28"/>
        </w:rPr>
        <w:t>на 201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0103E1">
        <w:rPr>
          <w:rFonts w:ascii="Times New Roman" w:hAnsi="Times New Roman" w:cs="Times New Roman"/>
          <w:b/>
          <w:sz w:val="28"/>
          <w:szCs w:val="28"/>
        </w:rPr>
        <w:t xml:space="preserve"> – 20</w:t>
      </w:r>
      <w:r>
        <w:rPr>
          <w:rFonts w:ascii="Times New Roman" w:hAnsi="Times New Roman" w:cs="Times New Roman"/>
          <w:b/>
          <w:sz w:val="28"/>
          <w:szCs w:val="28"/>
        </w:rPr>
        <w:t>22</w:t>
      </w:r>
      <w:r w:rsidRPr="000103E1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D2DA9" w:rsidRPr="008D3C85" w:rsidRDefault="005D2DA9" w:rsidP="005D2DA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16"/>
          <w:szCs w:val="16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835"/>
        <w:gridCol w:w="992"/>
        <w:gridCol w:w="851"/>
        <w:gridCol w:w="850"/>
        <w:gridCol w:w="851"/>
        <w:gridCol w:w="850"/>
        <w:gridCol w:w="851"/>
        <w:gridCol w:w="850"/>
        <w:gridCol w:w="1134"/>
        <w:gridCol w:w="1134"/>
        <w:gridCol w:w="1134"/>
        <w:gridCol w:w="1134"/>
        <w:gridCol w:w="1134"/>
        <w:gridCol w:w="992"/>
      </w:tblGrid>
      <w:tr w:rsidR="005D2DA9" w:rsidRPr="009B6813" w:rsidTr="008E26BC">
        <w:trPr>
          <w:trHeight w:val="723"/>
        </w:trPr>
        <w:tc>
          <w:tcPr>
            <w:tcW w:w="426" w:type="dxa"/>
            <w:vMerge w:val="restart"/>
            <w:tcBorders>
              <w:top w:val="single" w:sz="4" w:space="0" w:color="auto"/>
            </w:tcBorders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696CCF">
              <w:rPr>
                <w:rFonts w:ascii="Times New Roman" w:hAnsi="Times New Roman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96CCF">
              <w:rPr>
                <w:rFonts w:ascii="Times New Roman" w:hAnsi="Times New Roman"/>
                <w:sz w:val="23"/>
                <w:szCs w:val="23"/>
              </w:rPr>
              <w:t>Наименование услуги (работы), показателя об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ъ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ема (качества) услуги (р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а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боты), подпрограммы (о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с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новного мероприятия),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 xml:space="preserve">ведомственной целевой программы </w:t>
            </w:r>
          </w:p>
        </w:tc>
        <w:tc>
          <w:tcPr>
            <w:tcW w:w="6095" w:type="dxa"/>
            <w:gridSpan w:val="7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Значение показателя объема (качества)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(работы)</w:t>
            </w:r>
          </w:p>
        </w:tc>
        <w:tc>
          <w:tcPr>
            <w:tcW w:w="6662" w:type="dxa"/>
            <w:gridSpan w:val="6"/>
            <w:tcBorders>
              <w:top w:val="single" w:sz="4" w:space="0" w:color="auto"/>
            </w:tcBorders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Расходы местного бюджета на оказание муниципальной усл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у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 xml:space="preserve">ги (работы), тыс. руб. </w:t>
            </w:r>
          </w:p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(с точностью до одного знака после запятой)</w:t>
            </w:r>
          </w:p>
        </w:tc>
      </w:tr>
      <w:tr w:rsidR="005D2DA9" w:rsidRPr="009B6813" w:rsidTr="008E26BC">
        <w:trPr>
          <w:trHeight w:val="775"/>
        </w:trPr>
        <w:tc>
          <w:tcPr>
            <w:tcW w:w="426" w:type="dxa"/>
            <w:vMerge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835" w:type="dxa"/>
            <w:vMerge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ди</w:t>
            </w:r>
          </w:p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 xml:space="preserve">ница </w:t>
            </w:r>
            <w:r>
              <w:rPr>
                <w:rFonts w:ascii="Times New Roman" w:hAnsi="Times New Roman"/>
                <w:sz w:val="24"/>
                <w:szCs w:val="24"/>
              </w:rPr>
              <w:t>из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мере</w:t>
            </w:r>
          </w:p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850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5D2DA9" w:rsidRPr="009B6813" w:rsidTr="008E26BC">
        <w:trPr>
          <w:trHeight w:val="351"/>
        </w:trPr>
        <w:tc>
          <w:tcPr>
            <w:tcW w:w="426" w:type="dxa"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CC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96CCF">
              <w:rPr>
                <w:rFonts w:ascii="Times New Roman" w:hAnsi="Times New Roman"/>
                <w:sz w:val="23"/>
                <w:szCs w:val="23"/>
              </w:rPr>
              <w:t>2</w:t>
            </w:r>
          </w:p>
        </w:tc>
        <w:tc>
          <w:tcPr>
            <w:tcW w:w="992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</w:tcPr>
          <w:p w:rsidR="005D2DA9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5D2DA9" w:rsidRPr="009B6813" w:rsidTr="008E26BC">
        <w:trPr>
          <w:trHeight w:val="386"/>
        </w:trPr>
        <w:tc>
          <w:tcPr>
            <w:tcW w:w="426" w:type="dxa"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CC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5D2DA9" w:rsidRPr="00696CCF" w:rsidRDefault="005D2DA9" w:rsidP="008E26BC">
            <w:pPr>
              <w:spacing w:after="0" w:line="240" w:lineRule="auto"/>
              <w:contextualSpacing/>
              <w:rPr>
                <w:rFonts w:ascii="Times New Roman" w:hAnsi="Times New Roman"/>
                <w:sz w:val="23"/>
                <w:szCs w:val="23"/>
              </w:rPr>
            </w:pPr>
            <w:r w:rsidRPr="00696CCF">
              <w:rPr>
                <w:rFonts w:ascii="Times New Roman" w:hAnsi="Times New Roman"/>
                <w:sz w:val="23"/>
                <w:szCs w:val="23"/>
              </w:rPr>
              <w:t>Наименование услуги (работы) и ее содержание</w:t>
            </w:r>
          </w:p>
        </w:tc>
        <w:tc>
          <w:tcPr>
            <w:tcW w:w="992" w:type="dxa"/>
          </w:tcPr>
          <w:p w:rsidR="005D2DA9" w:rsidRPr="009B6813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5" w:type="dxa"/>
            <w:gridSpan w:val="12"/>
          </w:tcPr>
          <w:p w:rsidR="005D2DA9" w:rsidRPr="009B6813" w:rsidRDefault="005D2DA9" w:rsidP="008E26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B6813">
              <w:rPr>
                <w:rFonts w:ascii="Times New Roman" w:hAnsi="Times New Roman" w:cs="Times New Roman"/>
                <w:sz w:val="24"/>
                <w:szCs w:val="24"/>
              </w:rPr>
              <w:t>Организация консультирования, приема, регистрации запросов от заявителей, выдача результатов предоставл</w:t>
            </w:r>
            <w:r w:rsidRPr="009B681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B6813">
              <w:rPr>
                <w:rFonts w:ascii="Times New Roman" w:hAnsi="Times New Roman" w:cs="Times New Roman"/>
                <w:sz w:val="24"/>
                <w:szCs w:val="24"/>
              </w:rPr>
              <w:t>ния государственных и муниципальных услуг</w:t>
            </w:r>
          </w:p>
        </w:tc>
      </w:tr>
      <w:tr w:rsidR="005D2DA9" w:rsidRPr="009B6813" w:rsidTr="008E26BC">
        <w:trPr>
          <w:trHeight w:val="320"/>
        </w:trPr>
        <w:tc>
          <w:tcPr>
            <w:tcW w:w="426" w:type="dxa"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CC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5D2DA9" w:rsidRPr="00696CCF" w:rsidRDefault="005D2DA9" w:rsidP="008E26BC">
            <w:pPr>
              <w:spacing w:after="0" w:line="240" w:lineRule="auto"/>
              <w:contextualSpacing/>
              <w:rPr>
                <w:rFonts w:ascii="Times New Roman" w:hAnsi="Times New Roman"/>
                <w:sz w:val="23"/>
                <w:szCs w:val="23"/>
              </w:rPr>
            </w:pPr>
            <w:r w:rsidRPr="00696CCF">
              <w:rPr>
                <w:rFonts w:ascii="Times New Roman" w:hAnsi="Times New Roman"/>
                <w:sz w:val="23"/>
                <w:szCs w:val="23"/>
              </w:rPr>
              <w:t>Показатель объема (кач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е</w:t>
            </w:r>
            <w:r w:rsidRPr="00696CCF">
              <w:rPr>
                <w:rFonts w:ascii="Times New Roman" w:hAnsi="Times New Roman"/>
                <w:sz w:val="23"/>
                <w:szCs w:val="23"/>
              </w:rPr>
              <w:t>ства) услуги (работы)</w:t>
            </w:r>
          </w:p>
        </w:tc>
        <w:tc>
          <w:tcPr>
            <w:tcW w:w="992" w:type="dxa"/>
          </w:tcPr>
          <w:p w:rsidR="005D2DA9" w:rsidRPr="009B6813" w:rsidRDefault="005D2DA9" w:rsidP="008E26BC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5" w:type="dxa"/>
            <w:gridSpan w:val="12"/>
          </w:tcPr>
          <w:p w:rsidR="005D2DA9" w:rsidRPr="009B6813" w:rsidRDefault="005D2DA9" w:rsidP="008E26BC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B6813">
              <w:rPr>
                <w:rFonts w:ascii="Times New Roman" w:hAnsi="Times New Roman"/>
                <w:sz w:val="24"/>
                <w:szCs w:val="24"/>
              </w:rPr>
              <w:t>Количество консультаций, приемов, регистраций запросов от заявителей, выда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нных 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результатов предоставл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е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 xml:space="preserve">ния государственных и муниципальных услуг </w:t>
            </w:r>
          </w:p>
        </w:tc>
      </w:tr>
      <w:tr w:rsidR="005D2DA9" w:rsidRPr="009B6813" w:rsidTr="008E26BC">
        <w:trPr>
          <w:trHeight w:val="281"/>
        </w:trPr>
        <w:tc>
          <w:tcPr>
            <w:tcW w:w="426" w:type="dxa"/>
            <w:vAlign w:val="center"/>
          </w:tcPr>
          <w:p w:rsidR="005D2DA9" w:rsidRPr="00696CCF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C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5D2DA9" w:rsidRPr="00696CCF" w:rsidRDefault="005D2DA9" w:rsidP="008E26BC">
            <w:pPr>
              <w:spacing w:after="0" w:line="240" w:lineRule="auto"/>
              <w:contextualSpacing/>
              <w:rPr>
                <w:rFonts w:ascii="Times New Roman" w:hAnsi="Times New Roman"/>
                <w:sz w:val="23"/>
                <w:szCs w:val="23"/>
              </w:rPr>
            </w:pPr>
            <w:r w:rsidRPr="00696CCF">
              <w:rPr>
                <w:rFonts w:ascii="Times New Roman" w:hAnsi="Times New Roman" w:cs="Times New Roman"/>
                <w:sz w:val="23"/>
                <w:szCs w:val="23"/>
              </w:rPr>
              <w:t>Финансовое обеспечение деятельности БУ «МФЦ» МО Динской район</w:t>
            </w:r>
          </w:p>
        </w:tc>
        <w:tc>
          <w:tcPr>
            <w:tcW w:w="992" w:type="dxa"/>
            <w:vAlign w:val="center"/>
          </w:tcPr>
          <w:p w:rsidR="005D2DA9" w:rsidRPr="009B6813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</w:t>
            </w:r>
            <w:r w:rsidRPr="009B6813">
              <w:rPr>
                <w:rFonts w:ascii="Times New Roman" w:hAnsi="Times New Roman"/>
                <w:sz w:val="24"/>
                <w:szCs w:val="24"/>
              </w:rPr>
              <w:t>т.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64950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65000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65050</w:t>
            </w:r>
          </w:p>
        </w:tc>
        <w:tc>
          <w:tcPr>
            <w:tcW w:w="850" w:type="dxa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65100</w:t>
            </w:r>
          </w:p>
        </w:tc>
        <w:tc>
          <w:tcPr>
            <w:tcW w:w="851" w:type="dxa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65150</w:t>
            </w:r>
          </w:p>
        </w:tc>
        <w:tc>
          <w:tcPr>
            <w:tcW w:w="850" w:type="dxa"/>
            <w:vAlign w:val="center"/>
          </w:tcPr>
          <w:p w:rsidR="005D2DA9" w:rsidRPr="006C74CB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4CB">
              <w:rPr>
                <w:rFonts w:ascii="Times New Roman" w:hAnsi="Times New Roman" w:cs="Times New Roman"/>
                <w:sz w:val="24"/>
                <w:szCs w:val="24"/>
              </w:rPr>
              <w:t>65200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1134" w:type="dxa"/>
            <w:vAlign w:val="center"/>
          </w:tcPr>
          <w:p w:rsidR="005D2DA9" w:rsidRPr="00167EBE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AD50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18317,7</w:t>
            </w:r>
          </w:p>
        </w:tc>
        <w:tc>
          <w:tcPr>
            <w:tcW w:w="992" w:type="dxa"/>
            <w:vAlign w:val="center"/>
          </w:tcPr>
          <w:p w:rsidR="005D2DA9" w:rsidRPr="00405234" w:rsidRDefault="005D2DA9" w:rsidP="008E26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3"/>
                <w:szCs w:val="23"/>
                <w:highlight w:val="yellow"/>
                <w:lang w:val="en-US"/>
              </w:rPr>
            </w:pPr>
            <w:r w:rsidRPr="00405234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18317,7</w:t>
            </w:r>
          </w:p>
        </w:tc>
      </w:tr>
    </w:tbl>
    <w:p w:rsidR="005D2DA9" w:rsidRPr="005D2DA9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D2DA9" w:rsidRPr="002E430B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главы администрации </w:t>
      </w:r>
    </w:p>
    <w:p w:rsidR="005D2DA9" w:rsidRPr="002E430B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5D2DA9" w:rsidRPr="005D2DA9" w:rsidRDefault="005D2DA9" w:rsidP="005D2DA9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  <w:highlight w:val="lightGray"/>
          <w:lang w:eastAsia="ru-RU"/>
        </w:rPr>
      </w:pP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Pr="002E4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Т.Н. Сташ</w:t>
      </w:r>
      <w:bookmarkStart w:id="27" w:name="_GoBack"/>
      <w:bookmarkEnd w:id="27"/>
    </w:p>
    <w:sectPr w:rsidR="005D2DA9" w:rsidRPr="005D2DA9" w:rsidSect="00D54BEE">
      <w:headerReference w:type="default" r:id="rId12"/>
      <w:pgSz w:w="16838" w:h="11906" w:orient="landscape"/>
      <w:pgMar w:top="1701" w:right="820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C24" w:rsidRDefault="003F2C24" w:rsidP="00982A66">
      <w:pPr>
        <w:spacing w:after="0" w:line="240" w:lineRule="auto"/>
      </w:pPr>
      <w:r>
        <w:separator/>
      </w:r>
    </w:p>
  </w:endnote>
  <w:endnote w:type="continuationSeparator" w:id="0">
    <w:p w:rsidR="003F2C24" w:rsidRDefault="003F2C24" w:rsidP="00982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C24" w:rsidRDefault="003F2C24" w:rsidP="00982A66">
      <w:pPr>
        <w:spacing w:after="0" w:line="240" w:lineRule="auto"/>
      </w:pPr>
      <w:r>
        <w:separator/>
      </w:r>
    </w:p>
  </w:footnote>
  <w:footnote w:type="continuationSeparator" w:id="0">
    <w:p w:rsidR="003F2C24" w:rsidRDefault="003F2C24" w:rsidP="00982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188412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</w:rPr>
    </w:sdtEndPr>
    <w:sdtContent>
      <w:p w:rsidR="000E125C" w:rsidRPr="00ED21EB" w:rsidRDefault="000E125C">
        <w:pPr>
          <w:pStyle w:val="a5"/>
          <w:jc w:val="center"/>
          <w:rPr>
            <w:rFonts w:ascii="Times New Roman" w:hAnsi="Times New Roman"/>
            <w:sz w:val="28"/>
          </w:rPr>
        </w:pPr>
        <w:r w:rsidRPr="00ED21EB">
          <w:rPr>
            <w:rFonts w:ascii="Times New Roman" w:hAnsi="Times New Roman"/>
            <w:sz w:val="28"/>
          </w:rPr>
          <w:fldChar w:fldCharType="begin"/>
        </w:r>
        <w:r w:rsidRPr="00ED21EB">
          <w:rPr>
            <w:rFonts w:ascii="Times New Roman" w:hAnsi="Times New Roman"/>
            <w:sz w:val="28"/>
          </w:rPr>
          <w:instrText>PAGE   \* MERGEFORMAT</w:instrText>
        </w:r>
        <w:r w:rsidRPr="00ED21EB">
          <w:rPr>
            <w:rFonts w:ascii="Times New Roman" w:hAnsi="Times New Roman"/>
            <w:sz w:val="28"/>
          </w:rPr>
          <w:fldChar w:fldCharType="separate"/>
        </w:r>
        <w:r w:rsidR="005D2DA9">
          <w:rPr>
            <w:rFonts w:ascii="Times New Roman" w:hAnsi="Times New Roman"/>
            <w:noProof/>
            <w:sz w:val="28"/>
          </w:rPr>
          <w:t>13</w:t>
        </w:r>
        <w:r w:rsidRPr="00ED21EB">
          <w:rPr>
            <w:rFonts w:ascii="Times New Roman" w:hAnsi="Times New Roman"/>
            <w:sz w:val="28"/>
          </w:rPr>
          <w:fldChar w:fldCharType="end"/>
        </w:r>
      </w:p>
    </w:sdtContent>
  </w:sdt>
  <w:p w:rsidR="000E125C" w:rsidRDefault="000E12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03141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</w:rPr>
    </w:sdtEndPr>
    <w:sdtContent>
      <w:p w:rsidR="006E4C01" w:rsidRPr="00DB6EEC" w:rsidRDefault="003F2C24">
        <w:pPr>
          <w:pStyle w:val="a5"/>
          <w:jc w:val="center"/>
          <w:rPr>
            <w:rFonts w:ascii="Times New Roman" w:hAnsi="Times New Roman"/>
            <w:sz w:val="28"/>
          </w:rPr>
        </w:pPr>
        <w:r w:rsidRPr="00DB6EEC">
          <w:rPr>
            <w:rFonts w:ascii="Times New Roman" w:hAnsi="Times New Roman"/>
            <w:sz w:val="28"/>
          </w:rPr>
          <w:fldChar w:fldCharType="begin"/>
        </w:r>
        <w:r w:rsidRPr="00DB6EEC">
          <w:rPr>
            <w:rFonts w:ascii="Times New Roman" w:hAnsi="Times New Roman"/>
            <w:sz w:val="28"/>
          </w:rPr>
          <w:instrText xml:space="preserve"> PAGE   \* MERGEFORMAT </w:instrText>
        </w:r>
        <w:r w:rsidRPr="00DB6EEC">
          <w:rPr>
            <w:rFonts w:ascii="Times New Roman" w:hAnsi="Times New Roman"/>
            <w:sz w:val="28"/>
          </w:rPr>
          <w:fldChar w:fldCharType="separate"/>
        </w:r>
        <w:r w:rsidR="005D2DA9">
          <w:rPr>
            <w:rFonts w:ascii="Times New Roman" w:hAnsi="Times New Roman"/>
            <w:noProof/>
            <w:sz w:val="28"/>
          </w:rPr>
          <w:t>18</w:t>
        </w:r>
        <w:r w:rsidRPr="00DB6EEC">
          <w:rPr>
            <w:rFonts w:ascii="Times New Roman" w:hAnsi="Times New Roman"/>
            <w:noProof/>
            <w:sz w:val="28"/>
          </w:rPr>
          <w:fldChar w:fldCharType="end"/>
        </w:r>
      </w:p>
    </w:sdtContent>
  </w:sdt>
  <w:p w:rsidR="006E4C01" w:rsidRDefault="003F2C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721ACB"/>
    <w:multiLevelType w:val="multilevel"/>
    <w:tmpl w:val="B1FE0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5F2A2AD5"/>
    <w:multiLevelType w:val="multilevel"/>
    <w:tmpl w:val="CC8CCD6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71B74810"/>
    <w:multiLevelType w:val="hybridMultilevel"/>
    <w:tmpl w:val="C11E27A6"/>
    <w:lvl w:ilvl="0" w:tplc="363882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7B3F64BC"/>
    <w:multiLevelType w:val="hybridMultilevel"/>
    <w:tmpl w:val="B1C2DF72"/>
    <w:lvl w:ilvl="0" w:tplc="3778689C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C18ED"/>
    <w:rsid w:val="000103E1"/>
    <w:rsid w:val="000211ED"/>
    <w:rsid w:val="000249D0"/>
    <w:rsid w:val="00034A1F"/>
    <w:rsid w:val="00042CF8"/>
    <w:rsid w:val="000440C1"/>
    <w:rsid w:val="00044A0F"/>
    <w:rsid w:val="00044F21"/>
    <w:rsid w:val="00054559"/>
    <w:rsid w:val="00054EA5"/>
    <w:rsid w:val="00060436"/>
    <w:rsid w:val="000622A4"/>
    <w:rsid w:val="00063F98"/>
    <w:rsid w:val="0006783C"/>
    <w:rsid w:val="00073531"/>
    <w:rsid w:val="0007371F"/>
    <w:rsid w:val="00074D39"/>
    <w:rsid w:val="00076678"/>
    <w:rsid w:val="0008274E"/>
    <w:rsid w:val="00090666"/>
    <w:rsid w:val="00091147"/>
    <w:rsid w:val="00093909"/>
    <w:rsid w:val="00093B4B"/>
    <w:rsid w:val="0009613E"/>
    <w:rsid w:val="00096316"/>
    <w:rsid w:val="000A5522"/>
    <w:rsid w:val="000B0FE1"/>
    <w:rsid w:val="000B1604"/>
    <w:rsid w:val="000B521A"/>
    <w:rsid w:val="000C1DA2"/>
    <w:rsid w:val="000C2745"/>
    <w:rsid w:val="000C2D59"/>
    <w:rsid w:val="000C3C47"/>
    <w:rsid w:val="000C4E72"/>
    <w:rsid w:val="000C6912"/>
    <w:rsid w:val="000D2542"/>
    <w:rsid w:val="000D67F7"/>
    <w:rsid w:val="000E0245"/>
    <w:rsid w:val="000E125C"/>
    <w:rsid w:val="000F33F5"/>
    <w:rsid w:val="00103275"/>
    <w:rsid w:val="001248F9"/>
    <w:rsid w:val="001401C0"/>
    <w:rsid w:val="00144216"/>
    <w:rsid w:val="00145B3A"/>
    <w:rsid w:val="001466AF"/>
    <w:rsid w:val="00151143"/>
    <w:rsid w:val="00161AB1"/>
    <w:rsid w:val="00172472"/>
    <w:rsid w:val="00173580"/>
    <w:rsid w:val="00182F08"/>
    <w:rsid w:val="00184BD6"/>
    <w:rsid w:val="00196820"/>
    <w:rsid w:val="00196ED7"/>
    <w:rsid w:val="001973D8"/>
    <w:rsid w:val="001A1A86"/>
    <w:rsid w:val="001B78BC"/>
    <w:rsid w:val="001C352D"/>
    <w:rsid w:val="001C3BB5"/>
    <w:rsid w:val="001C3DD7"/>
    <w:rsid w:val="001C45F6"/>
    <w:rsid w:val="001C53B7"/>
    <w:rsid w:val="001C66C5"/>
    <w:rsid w:val="001D6622"/>
    <w:rsid w:val="001D7275"/>
    <w:rsid w:val="001E1055"/>
    <w:rsid w:val="001E1CF3"/>
    <w:rsid w:val="001E5461"/>
    <w:rsid w:val="001E7652"/>
    <w:rsid w:val="00216EF0"/>
    <w:rsid w:val="0022026D"/>
    <w:rsid w:val="00224AA4"/>
    <w:rsid w:val="002261D0"/>
    <w:rsid w:val="00233DA3"/>
    <w:rsid w:val="00244826"/>
    <w:rsid w:val="002579D4"/>
    <w:rsid w:val="002606C5"/>
    <w:rsid w:val="00264A81"/>
    <w:rsid w:val="00267A6A"/>
    <w:rsid w:val="00270D10"/>
    <w:rsid w:val="0027320A"/>
    <w:rsid w:val="00273D1A"/>
    <w:rsid w:val="0027497E"/>
    <w:rsid w:val="002938AB"/>
    <w:rsid w:val="002A75E9"/>
    <w:rsid w:val="002B4373"/>
    <w:rsid w:val="002C046A"/>
    <w:rsid w:val="002C719A"/>
    <w:rsid w:val="002D3DB4"/>
    <w:rsid w:val="002E58C1"/>
    <w:rsid w:val="002F12D6"/>
    <w:rsid w:val="002F2483"/>
    <w:rsid w:val="002F4A24"/>
    <w:rsid w:val="00301394"/>
    <w:rsid w:val="0030149E"/>
    <w:rsid w:val="00306C55"/>
    <w:rsid w:val="003077C9"/>
    <w:rsid w:val="003226FB"/>
    <w:rsid w:val="003239B5"/>
    <w:rsid w:val="003322CA"/>
    <w:rsid w:val="003323FE"/>
    <w:rsid w:val="00333A31"/>
    <w:rsid w:val="003361FA"/>
    <w:rsid w:val="0033651D"/>
    <w:rsid w:val="0033790A"/>
    <w:rsid w:val="00346C31"/>
    <w:rsid w:val="00350652"/>
    <w:rsid w:val="00350BC4"/>
    <w:rsid w:val="003537EF"/>
    <w:rsid w:val="00356E51"/>
    <w:rsid w:val="0035728E"/>
    <w:rsid w:val="003576DF"/>
    <w:rsid w:val="0036059D"/>
    <w:rsid w:val="00361B11"/>
    <w:rsid w:val="003845A2"/>
    <w:rsid w:val="0039328F"/>
    <w:rsid w:val="003944CF"/>
    <w:rsid w:val="0039539C"/>
    <w:rsid w:val="00397489"/>
    <w:rsid w:val="00397523"/>
    <w:rsid w:val="003A0E45"/>
    <w:rsid w:val="003A19F6"/>
    <w:rsid w:val="003A35F3"/>
    <w:rsid w:val="003A6516"/>
    <w:rsid w:val="003B04CF"/>
    <w:rsid w:val="003C027D"/>
    <w:rsid w:val="003C0335"/>
    <w:rsid w:val="003D1143"/>
    <w:rsid w:val="003D1821"/>
    <w:rsid w:val="003D1F6E"/>
    <w:rsid w:val="003D2397"/>
    <w:rsid w:val="003D3F72"/>
    <w:rsid w:val="003D73B4"/>
    <w:rsid w:val="003E0B48"/>
    <w:rsid w:val="003F07ED"/>
    <w:rsid w:val="003F1FB1"/>
    <w:rsid w:val="003F2C24"/>
    <w:rsid w:val="003F7862"/>
    <w:rsid w:val="00400907"/>
    <w:rsid w:val="00405372"/>
    <w:rsid w:val="00406546"/>
    <w:rsid w:val="004147DE"/>
    <w:rsid w:val="00432950"/>
    <w:rsid w:val="004347E0"/>
    <w:rsid w:val="00442041"/>
    <w:rsid w:val="00452D56"/>
    <w:rsid w:val="00455BEC"/>
    <w:rsid w:val="00464A66"/>
    <w:rsid w:val="004704A3"/>
    <w:rsid w:val="00471D43"/>
    <w:rsid w:val="00476B0F"/>
    <w:rsid w:val="00484BB6"/>
    <w:rsid w:val="00484C50"/>
    <w:rsid w:val="0049367C"/>
    <w:rsid w:val="004964CD"/>
    <w:rsid w:val="00496B40"/>
    <w:rsid w:val="00497AF1"/>
    <w:rsid w:val="004A3AE3"/>
    <w:rsid w:val="004B0368"/>
    <w:rsid w:val="004B238C"/>
    <w:rsid w:val="004B2BF9"/>
    <w:rsid w:val="004B3F93"/>
    <w:rsid w:val="004B58F6"/>
    <w:rsid w:val="004E4226"/>
    <w:rsid w:val="004E441E"/>
    <w:rsid w:val="004F05D7"/>
    <w:rsid w:val="004F759A"/>
    <w:rsid w:val="00501329"/>
    <w:rsid w:val="005066C8"/>
    <w:rsid w:val="005129D8"/>
    <w:rsid w:val="005210FB"/>
    <w:rsid w:val="0052281C"/>
    <w:rsid w:val="00524745"/>
    <w:rsid w:val="00525B5A"/>
    <w:rsid w:val="00526FB8"/>
    <w:rsid w:val="00531638"/>
    <w:rsid w:val="00533D49"/>
    <w:rsid w:val="005402C9"/>
    <w:rsid w:val="00544DE1"/>
    <w:rsid w:val="00545F89"/>
    <w:rsid w:val="00547EF7"/>
    <w:rsid w:val="00554C55"/>
    <w:rsid w:val="0055655D"/>
    <w:rsid w:val="00560B60"/>
    <w:rsid w:val="00566786"/>
    <w:rsid w:val="00570207"/>
    <w:rsid w:val="005743B3"/>
    <w:rsid w:val="00575E5D"/>
    <w:rsid w:val="0058054E"/>
    <w:rsid w:val="00580B81"/>
    <w:rsid w:val="005822F1"/>
    <w:rsid w:val="005832EF"/>
    <w:rsid w:val="00592D34"/>
    <w:rsid w:val="00594504"/>
    <w:rsid w:val="00594E49"/>
    <w:rsid w:val="005A359D"/>
    <w:rsid w:val="005A4020"/>
    <w:rsid w:val="005B0939"/>
    <w:rsid w:val="005B214F"/>
    <w:rsid w:val="005B761A"/>
    <w:rsid w:val="005C2D88"/>
    <w:rsid w:val="005C4DB1"/>
    <w:rsid w:val="005C64B1"/>
    <w:rsid w:val="005D2DA9"/>
    <w:rsid w:val="005D2E42"/>
    <w:rsid w:val="005D5D20"/>
    <w:rsid w:val="005D69F1"/>
    <w:rsid w:val="005E52DD"/>
    <w:rsid w:val="005E7862"/>
    <w:rsid w:val="005E7951"/>
    <w:rsid w:val="00603F81"/>
    <w:rsid w:val="00604BDA"/>
    <w:rsid w:val="00611CBB"/>
    <w:rsid w:val="0061216E"/>
    <w:rsid w:val="00613600"/>
    <w:rsid w:val="00614F2B"/>
    <w:rsid w:val="006158AE"/>
    <w:rsid w:val="00617466"/>
    <w:rsid w:val="00626362"/>
    <w:rsid w:val="00626DDD"/>
    <w:rsid w:val="006279B6"/>
    <w:rsid w:val="006315B6"/>
    <w:rsid w:val="006335CB"/>
    <w:rsid w:val="006410D2"/>
    <w:rsid w:val="00654AE9"/>
    <w:rsid w:val="00654E2F"/>
    <w:rsid w:val="00657549"/>
    <w:rsid w:val="00657A95"/>
    <w:rsid w:val="00660B24"/>
    <w:rsid w:val="00664568"/>
    <w:rsid w:val="0066665A"/>
    <w:rsid w:val="00667724"/>
    <w:rsid w:val="0067390C"/>
    <w:rsid w:val="00676B6F"/>
    <w:rsid w:val="00677E30"/>
    <w:rsid w:val="0068322B"/>
    <w:rsid w:val="006950DD"/>
    <w:rsid w:val="00695B7B"/>
    <w:rsid w:val="00697662"/>
    <w:rsid w:val="006A4F85"/>
    <w:rsid w:val="006B1E40"/>
    <w:rsid w:val="006B35E9"/>
    <w:rsid w:val="006B77F9"/>
    <w:rsid w:val="006C00B2"/>
    <w:rsid w:val="006C361C"/>
    <w:rsid w:val="006C38BE"/>
    <w:rsid w:val="006D0120"/>
    <w:rsid w:val="006D15C1"/>
    <w:rsid w:val="006D2135"/>
    <w:rsid w:val="006E6101"/>
    <w:rsid w:val="006F5F39"/>
    <w:rsid w:val="0070393E"/>
    <w:rsid w:val="007058DA"/>
    <w:rsid w:val="00705A3D"/>
    <w:rsid w:val="007064B6"/>
    <w:rsid w:val="00707E38"/>
    <w:rsid w:val="00711070"/>
    <w:rsid w:val="0071528D"/>
    <w:rsid w:val="007162C2"/>
    <w:rsid w:val="0073320C"/>
    <w:rsid w:val="007423BD"/>
    <w:rsid w:val="00744329"/>
    <w:rsid w:val="00762DA3"/>
    <w:rsid w:val="007652BA"/>
    <w:rsid w:val="00770296"/>
    <w:rsid w:val="00772506"/>
    <w:rsid w:val="00772F01"/>
    <w:rsid w:val="00776728"/>
    <w:rsid w:val="007863F1"/>
    <w:rsid w:val="00791E45"/>
    <w:rsid w:val="00792836"/>
    <w:rsid w:val="00793551"/>
    <w:rsid w:val="0079622A"/>
    <w:rsid w:val="007B0D83"/>
    <w:rsid w:val="007B458A"/>
    <w:rsid w:val="007C41F7"/>
    <w:rsid w:val="007C526E"/>
    <w:rsid w:val="007D43B2"/>
    <w:rsid w:val="007E4827"/>
    <w:rsid w:val="007F136A"/>
    <w:rsid w:val="007F4F52"/>
    <w:rsid w:val="007F61ED"/>
    <w:rsid w:val="007F6710"/>
    <w:rsid w:val="0080341D"/>
    <w:rsid w:val="008057EB"/>
    <w:rsid w:val="00805D01"/>
    <w:rsid w:val="008065EC"/>
    <w:rsid w:val="008128B4"/>
    <w:rsid w:val="00817208"/>
    <w:rsid w:val="00826EDF"/>
    <w:rsid w:val="0083570D"/>
    <w:rsid w:val="00843396"/>
    <w:rsid w:val="00844E86"/>
    <w:rsid w:val="00847634"/>
    <w:rsid w:val="008546EE"/>
    <w:rsid w:val="0085484F"/>
    <w:rsid w:val="0086034A"/>
    <w:rsid w:val="008614FF"/>
    <w:rsid w:val="00865263"/>
    <w:rsid w:val="00871DBE"/>
    <w:rsid w:val="008728F5"/>
    <w:rsid w:val="0087458E"/>
    <w:rsid w:val="00877B2B"/>
    <w:rsid w:val="00880527"/>
    <w:rsid w:val="00884854"/>
    <w:rsid w:val="0089566E"/>
    <w:rsid w:val="008977DD"/>
    <w:rsid w:val="008A5A65"/>
    <w:rsid w:val="008B0775"/>
    <w:rsid w:val="008B0818"/>
    <w:rsid w:val="008C29EA"/>
    <w:rsid w:val="008D25AC"/>
    <w:rsid w:val="008D3BBE"/>
    <w:rsid w:val="009010FA"/>
    <w:rsid w:val="009023FF"/>
    <w:rsid w:val="00907A20"/>
    <w:rsid w:val="009106F3"/>
    <w:rsid w:val="00927FD0"/>
    <w:rsid w:val="009322B6"/>
    <w:rsid w:val="00936C5D"/>
    <w:rsid w:val="00943CF8"/>
    <w:rsid w:val="00960D1F"/>
    <w:rsid w:val="00961A94"/>
    <w:rsid w:val="00963E1B"/>
    <w:rsid w:val="0096405D"/>
    <w:rsid w:val="0097761C"/>
    <w:rsid w:val="00982A66"/>
    <w:rsid w:val="00995002"/>
    <w:rsid w:val="009A4D41"/>
    <w:rsid w:val="009B167E"/>
    <w:rsid w:val="009B69A6"/>
    <w:rsid w:val="009B69D8"/>
    <w:rsid w:val="009D43E3"/>
    <w:rsid w:val="009D556A"/>
    <w:rsid w:val="009D690F"/>
    <w:rsid w:val="009D752A"/>
    <w:rsid w:val="009E0935"/>
    <w:rsid w:val="009E1150"/>
    <w:rsid w:val="009F3D94"/>
    <w:rsid w:val="009F647B"/>
    <w:rsid w:val="00A007C9"/>
    <w:rsid w:val="00A10614"/>
    <w:rsid w:val="00A12B02"/>
    <w:rsid w:val="00A22FFF"/>
    <w:rsid w:val="00A258D2"/>
    <w:rsid w:val="00A25A57"/>
    <w:rsid w:val="00A35442"/>
    <w:rsid w:val="00A37F57"/>
    <w:rsid w:val="00A467B5"/>
    <w:rsid w:val="00A5639E"/>
    <w:rsid w:val="00A566BF"/>
    <w:rsid w:val="00A56BF0"/>
    <w:rsid w:val="00A63F79"/>
    <w:rsid w:val="00A64AE0"/>
    <w:rsid w:val="00A70475"/>
    <w:rsid w:val="00A70C3B"/>
    <w:rsid w:val="00A73133"/>
    <w:rsid w:val="00A804B8"/>
    <w:rsid w:val="00A9011F"/>
    <w:rsid w:val="00A91583"/>
    <w:rsid w:val="00A96F3B"/>
    <w:rsid w:val="00AA6546"/>
    <w:rsid w:val="00AA6A47"/>
    <w:rsid w:val="00AB3A03"/>
    <w:rsid w:val="00AB5A63"/>
    <w:rsid w:val="00AC0484"/>
    <w:rsid w:val="00AC29F9"/>
    <w:rsid w:val="00AC2E42"/>
    <w:rsid w:val="00AC3C2D"/>
    <w:rsid w:val="00AC5991"/>
    <w:rsid w:val="00AE13C9"/>
    <w:rsid w:val="00AE24DC"/>
    <w:rsid w:val="00AE6AE1"/>
    <w:rsid w:val="00AE7488"/>
    <w:rsid w:val="00AF776A"/>
    <w:rsid w:val="00B01794"/>
    <w:rsid w:val="00B01A20"/>
    <w:rsid w:val="00B1003D"/>
    <w:rsid w:val="00B1136F"/>
    <w:rsid w:val="00B12502"/>
    <w:rsid w:val="00B1766B"/>
    <w:rsid w:val="00B21F2A"/>
    <w:rsid w:val="00B263A2"/>
    <w:rsid w:val="00B32CEB"/>
    <w:rsid w:val="00B34FED"/>
    <w:rsid w:val="00B44076"/>
    <w:rsid w:val="00B46176"/>
    <w:rsid w:val="00B47A5A"/>
    <w:rsid w:val="00B515AA"/>
    <w:rsid w:val="00B53E40"/>
    <w:rsid w:val="00B61A36"/>
    <w:rsid w:val="00B646D6"/>
    <w:rsid w:val="00B65BFE"/>
    <w:rsid w:val="00B776B0"/>
    <w:rsid w:val="00B80926"/>
    <w:rsid w:val="00B82716"/>
    <w:rsid w:val="00B839BC"/>
    <w:rsid w:val="00B90100"/>
    <w:rsid w:val="00B93A8D"/>
    <w:rsid w:val="00BC18ED"/>
    <w:rsid w:val="00BC2608"/>
    <w:rsid w:val="00BD0AA8"/>
    <w:rsid w:val="00BD521D"/>
    <w:rsid w:val="00BE002B"/>
    <w:rsid w:val="00BE28E0"/>
    <w:rsid w:val="00BE7195"/>
    <w:rsid w:val="00BE75D5"/>
    <w:rsid w:val="00BF5775"/>
    <w:rsid w:val="00BF6753"/>
    <w:rsid w:val="00BF78AC"/>
    <w:rsid w:val="00C00703"/>
    <w:rsid w:val="00C013B2"/>
    <w:rsid w:val="00C07FEE"/>
    <w:rsid w:val="00C100EF"/>
    <w:rsid w:val="00C10111"/>
    <w:rsid w:val="00C113A9"/>
    <w:rsid w:val="00C20655"/>
    <w:rsid w:val="00C26336"/>
    <w:rsid w:val="00C263C4"/>
    <w:rsid w:val="00C301A1"/>
    <w:rsid w:val="00C33E57"/>
    <w:rsid w:val="00C36D0C"/>
    <w:rsid w:val="00C42CAC"/>
    <w:rsid w:val="00C4508A"/>
    <w:rsid w:val="00C52BFC"/>
    <w:rsid w:val="00C64C9E"/>
    <w:rsid w:val="00C65B2D"/>
    <w:rsid w:val="00C70B61"/>
    <w:rsid w:val="00C70EDD"/>
    <w:rsid w:val="00C73824"/>
    <w:rsid w:val="00C83635"/>
    <w:rsid w:val="00C84486"/>
    <w:rsid w:val="00C84AE2"/>
    <w:rsid w:val="00C86011"/>
    <w:rsid w:val="00C973DF"/>
    <w:rsid w:val="00CA430C"/>
    <w:rsid w:val="00CA4FBF"/>
    <w:rsid w:val="00CB32D7"/>
    <w:rsid w:val="00CB79EA"/>
    <w:rsid w:val="00CC694F"/>
    <w:rsid w:val="00CD0585"/>
    <w:rsid w:val="00CD4F78"/>
    <w:rsid w:val="00CD6E93"/>
    <w:rsid w:val="00CE67DE"/>
    <w:rsid w:val="00CE7CF2"/>
    <w:rsid w:val="00CF1D0C"/>
    <w:rsid w:val="00CF6090"/>
    <w:rsid w:val="00CF69CC"/>
    <w:rsid w:val="00D12238"/>
    <w:rsid w:val="00D13615"/>
    <w:rsid w:val="00D24F58"/>
    <w:rsid w:val="00D36F75"/>
    <w:rsid w:val="00D40A0A"/>
    <w:rsid w:val="00D428F1"/>
    <w:rsid w:val="00D641E7"/>
    <w:rsid w:val="00D80CA2"/>
    <w:rsid w:val="00D80FA7"/>
    <w:rsid w:val="00D813DE"/>
    <w:rsid w:val="00D85A3E"/>
    <w:rsid w:val="00D85C55"/>
    <w:rsid w:val="00D8694B"/>
    <w:rsid w:val="00D90B55"/>
    <w:rsid w:val="00D94E6C"/>
    <w:rsid w:val="00D96F7C"/>
    <w:rsid w:val="00DA093E"/>
    <w:rsid w:val="00DA2079"/>
    <w:rsid w:val="00DA6C4D"/>
    <w:rsid w:val="00DB2791"/>
    <w:rsid w:val="00DC1368"/>
    <w:rsid w:val="00DC2B4D"/>
    <w:rsid w:val="00DC553D"/>
    <w:rsid w:val="00DC6550"/>
    <w:rsid w:val="00DD0434"/>
    <w:rsid w:val="00DD2190"/>
    <w:rsid w:val="00DE3F0D"/>
    <w:rsid w:val="00DE5F20"/>
    <w:rsid w:val="00DF00DB"/>
    <w:rsid w:val="00DF36AD"/>
    <w:rsid w:val="00DF62EE"/>
    <w:rsid w:val="00E12D52"/>
    <w:rsid w:val="00E13D4A"/>
    <w:rsid w:val="00E322D1"/>
    <w:rsid w:val="00E32660"/>
    <w:rsid w:val="00E33018"/>
    <w:rsid w:val="00E337C1"/>
    <w:rsid w:val="00E3585B"/>
    <w:rsid w:val="00E453EC"/>
    <w:rsid w:val="00E479EA"/>
    <w:rsid w:val="00E55984"/>
    <w:rsid w:val="00E57D55"/>
    <w:rsid w:val="00E57D84"/>
    <w:rsid w:val="00E62C36"/>
    <w:rsid w:val="00E62C94"/>
    <w:rsid w:val="00E66995"/>
    <w:rsid w:val="00E733C2"/>
    <w:rsid w:val="00E85F49"/>
    <w:rsid w:val="00E879CA"/>
    <w:rsid w:val="00E93D4F"/>
    <w:rsid w:val="00E95155"/>
    <w:rsid w:val="00E953E0"/>
    <w:rsid w:val="00EA63D2"/>
    <w:rsid w:val="00EA6DEA"/>
    <w:rsid w:val="00EB027F"/>
    <w:rsid w:val="00EB0C52"/>
    <w:rsid w:val="00EB1ED4"/>
    <w:rsid w:val="00EB67DA"/>
    <w:rsid w:val="00EC3E2E"/>
    <w:rsid w:val="00EC3E86"/>
    <w:rsid w:val="00EC799D"/>
    <w:rsid w:val="00ED0F1F"/>
    <w:rsid w:val="00ED21EB"/>
    <w:rsid w:val="00ED2FC2"/>
    <w:rsid w:val="00ED4182"/>
    <w:rsid w:val="00ED451C"/>
    <w:rsid w:val="00ED6360"/>
    <w:rsid w:val="00EE36CA"/>
    <w:rsid w:val="00EE56EB"/>
    <w:rsid w:val="00EF6DF6"/>
    <w:rsid w:val="00F016BE"/>
    <w:rsid w:val="00F06723"/>
    <w:rsid w:val="00F110F6"/>
    <w:rsid w:val="00F16CBC"/>
    <w:rsid w:val="00F32248"/>
    <w:rsid w:val="00F4060B"/>
    <w:rsid w:val="00F412CC"/>
    <w:rsid w:val="00F424D5"/>
    <w:rsid w:val="00F44BE9"/>
    <w:rsid w:val="00F471D4"/>
    <w:rsid w:val="00F47A9B"/>
    <w:rsid w:val="00F512BE"/>
    <w:rsid w:val="00F605BF"/>
    <w:rsid w:val="00F67088"/>
    <w:rsid w:val="00F7010D"/>
    <w:rsid w:val="00F7170E"/>
    <w:rsid w:val="00F77908"/>
    <w:rsid w:val="00F824B3"/>
    <w:rsid w:val="00F828B3"/>
    <w:rsid w:val="00F84622"/>
    <w:rsid w:val="00F872C3"/>
    <w:rsid w:val="00F9468A"/>
    <w:rsid w:val="00F94939"/>
    <w:rsid w:val="00F95C4C"/>
    <w:rsid w:val="00F97377"/>
    <w:rsid w:val="00FA285E"/>
    <w:rsid w:val="00FA3401"/>
    <w:rsid w:val="00FA5871"/>
    <w:rsid w:val="00FB18FE"/>
    <w:rsid w:val="00FC06B9"/>
    <w:rsid w:val="00FC0B52"/>
    <w:rsid w:val="00FC2EE9"/>
    <w:rsid w:val="00FC558C"/>
    <w:rsid w:val="00FC672A"/>
    <w:rsid w:val="00FE316C"/>
    <w:rsid w:val="00FE4178"/>
    <w:rsid w:val="00FF1EA7"/>
    <w:rsid w:val="00FF5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DA9"/>
  </w:style>
  <w:style w:type="paragraph" w:styleId="1">
    <w:name w:val="heading 1"/>
    <w:basedOn w:val="a"/>
    <w:next w:val="a"/>
    <w:link w:val="10"/>
    <w:uiPriority w:val="99"/>
    <w:qFormat/>
    <w:rsid w:val="00525B5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18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9"/>
    <w:rsid w:val="00525B5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25B5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82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2A66"/>
  </w:style>
  <w:style w:type="paragraph" w:styleId="a7">
    <w:name w:val="footer"/>
    <w:basedOn w:val="a"/>
    <w:link w:val="a8"/>
    <w:uiPriority w:val="99"/>
    <w:unhideWhenUsed/>
    <w:rsid w:val="00982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2A66"/>
  </w:style>
  <w:style w:type="paragraph" w:styleId="a9">
    <w:name w:val="Normal (Web)"/>
    <w:basedOn w:val="a"/>
    <w:rsid w:val="003576DF"/>
    <w:pPr>
      <w:spacing w:before="280" w:after="280" w:line="240" w:lineRule="auto"/>
    </w:pPr>
    <w:rPr>
      <w:rFonts w:ascii="Cambria" w:eastAsia="Times New Roman" w:hAnsi="Cambria" w:cs="Times New Roman"/>
      <w:b/>
      <w:bCs/>
      <w:kern w:val="24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42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2CAC"/>
    <w:rPr>
      <w:rFonts w:ascii="Tahoma" w:hAnsi="Tahoma" w:cs="Tahoma"/>
      <w:sz w:val="16"/>
      <w:szCs w:val="16"/>
    </w:rPr>
  </w:style>
  <w:style w:type="paragraph" w:styleId="ac">
    <w:name w:val="No Spacing"/>
    <w:uiPriority w:val="1"/>
    <w:qFormat/>
    <w:rsid w:val="004E441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d">
    <w:name w:val="Hyperlink"/>
    <w:basedOn w:val="a0"/>
    <w:uiPriority w:val="99"/>
    <w:unhideWhenUsed/>
    <w:rsid w:val="004E44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29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3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6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dinsk_it2@b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kubansport.ru/department/gosprograms/207/22885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595CF5-97B8-4E7C-8D77-7B43DBB87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5583</TotalTime>
  <Pages>18</Pages>
  <Words>4860</Words>
  <Characters>27708</Characters>
  <Application>Microsoft Office Word</Application>
  <DocSecurity>0</DocSecurity>
  <Lines>230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user44</dc:creator>
  <cp:keywords/>
  <dc:description/>
  <cp:lastModifiedBy>user156</cp:lastModifiedBy>
  <cp:revision>262</cp:revision>
  <cp:lastPrinted>2016-09-27T12:44:00Z</cp:lastPrinted>
  <dcterms:created xsi:type="dcterms:W3CDTF">2013-08-01T10:07:00Z</dcterms:created>
  <dcterms:modified xsi:type="dcterms:W3CDTF">2016-09-27T12:51:00Z</dcterms:modified>
</cp:coreProperties>
</file>